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2"/>
        <w:gridCol w:w="1871"/>
        <w:gridCol w:w="1871"/>
        <w:gridCol w:w="1982"/>
        <w:gridCol w:w="1982"/>
      </w:tblGrid>
      <w:tr w:rsidR="007A1F64" w:rsidRPr="007A1F64" w:rsidTr="009A79D5">
        <w:trPr>
          <w:trHeight w:val="57"/>
          <w:tblHeader/>
        </w:trPr>
        <w:tc>
          <w:tcPr>
            <w:tcW w:w="18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7A1F64"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  <w:t>Ocena:</w:t>
            </w:r>
          </w:p>
        </w:tc>
      </w:tr>
      <w:tr w:rsidR="007A1F64" w:rsidRPr="007A1F64" w:rsidTr="009A79D5">
        <w:trPr>
          <w:trHeight w:val="57"/>
          <w:tblHeader/>
        </w:trPr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7A1F64"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  <w:t>dopuszczający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7A1F64"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  <w:t>dostateczny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7A1F64"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  <w:t>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7A1F64"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  <w:t>bardzo dobry</w:t>
            </w:r>
          </w:p>
        </w:tc>
        <w:tc>
          <w:tcPr>
            <w:tcW w:w="1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7A1F64"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  <w:t>celujący</w:t>
            </w:r>
          </w:p>
        </w:tc>
      </w:tr>
      <w:tr w:rsidR="007A1F64" w:rsidRPr="007A1F64" w:rsidTr="009A79D5">
        <w:trPr>
          <w:trHeight w:val="57"/>
          <w:tblHeader/>
        </w:trPr>
        <w:tc>
          <w:tcPr>
            <w:tcW w:w="18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7A1F64"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  <w:t>Uczeń potrafi:</w:t>
            </w:r>
          </w:p>
        </w:tc>
      </w:tr>
      <w:tr w:rsidR="007A1F64" w:rsidRPr="007A1F64" w:rsidTr="009A79D5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7A1F64"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  <w:t xml:space="preserve">Rozdział 1. </w:t>
            </w:r>
            <w:proofErr w:type="spellStart"/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>Hallo</w:t>
            </w:r>
            <w:proofErr w:type="spellEnd"/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 xml:space="preserve">! Wie </w:t>
            </w:r>
            <w:proofErr w:type="spellStart"/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>geht’s</w:t>
            </w:r>
            <w:proofErr w:type="spellEnd"/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>?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rozpoznać znaczenie wybranych </w:t>
            </w:r>
            <w:proofErr w:type="spellStart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internacjonalizmów</w:t>
            </w:r>
            <w:proofErr w:type="spellEnd"/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wymienić wybrane </w:t>
            </w:r>
            <w:proofErr w:type="spellStart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internacjonalizmy</w:t>
            </w:r>
            <w:proofErr w:type="spellEnd"/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poprawnie wymawiać poznane </w:t>
            </w:r>
            <w:proofErr w:type="spellStart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internacjonalizmy</w:t>
            </w:r>
            <w:proofErr w:type="spellEnd"/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poprawnie zapisać poznane </w:t>
            </w:r>
            <w:proofErr w:type="spellStart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internacjonalizmy</w:t>
            </w:r>
            <w:proofErr w:type="spellEnd"/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wymienić inne niż wymienione w podręczniku </w:t>
            </w:r>
            <w:proofErr w:type="spellStart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internacjonalizmy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i podać ich znaczenie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wymienić kilka niemieckich nazw geograficznych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wskazać wybrane obiekty geograficzne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wymienić po polsku główne miasta, rzeki i góry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po polsku podstawowe informacje o 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po niemiecku nazwy wielu miast, rzek i gór niemieckich oraz wskazać je na mapie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po polsku dwie atrakcje turystyczne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po polsku kilka atrakcji turystycznych Niemiec i wskazać je na mapie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omówić po polsku kilka atrakcji turystycznych Niemiec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po niemiecku podstawowe informacje o dwóch atrakcjach turystycznych Niemiec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po niemiecku podstawowe informacje o kilku atrakcjach turystycznych Niemiec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witać się i żegnać z rówieśnikami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witać się i żegnać z osobami dorosłymi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dobierać formy powitania i pożegnania stosownie do pory dnia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nawiązać rozmowę i zapytać o samopoczucie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oficjalne, potoczne i regionalne formy powitań i pożegnań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przedstawić się i podać miejsce zamieszkania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podać swój wiek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poinformować o swoich zainteresowaniach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samodzielnie zredagować krótką informację o sobie, wykorzystując poznane wyrażenia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samodzielnie zredagować krótką informację o wybranej osobie, wykorzystując poznane wyrażenia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zadawać pytania o imię, wiek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zapytać o pochodzenie i zainteresowania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udzielić wywiadu, wcielając się w postać znanej osoby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o koleżance, koledze, wykorzystując informacje zdobyte podczas wywiadu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o różnych osobach na podstawie wysłuchanego tekstu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wymienić kilka przymiotników określających osoby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rozróżnić przymiotniki określające wygląd i charakter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powiedzieć o sobie, uwzględniając swój wygląd i cechy charakteru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opisać inną osobę i wyrazić swoją opinię na jej temat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zaprezentować obszernie swojego idola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odmienić poznane czasowniki regularne w liczbie pojedynczej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odmienić czasowniki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sein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mögen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wstawić czasowniki w odpowiednim miejscu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poznane czasowniki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sprawnie i bezbłędnie stosować czasowniki w wypowiedziach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podać zasady stosowania przeczeń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nein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nicht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stosować przeczenia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nein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nicht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w znanych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strukturach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stosować przeczenia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nein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nicht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w nowych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kontekstach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stosować przeczenia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nein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nich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t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w sytuacjach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bezbłędnie stosować przeczenia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nein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nicht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w sytuacjach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komunikacyjnych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podać znaczenie zaimków pytajnych </w:t>
            </w:r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wie,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wer</w:t>
            </w:r>
            <w:proofErr w:type="spellEnd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</w:t>
            </w:r>
            <w:proofErr w:type="spellEnd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woher</w:t>
            </w:r>
            <w:proofErr w:type="spellEnd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, was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zasadę tworzenia pytań przez inwersję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wstawiać zaimki pytajne w odpowiednim miejscu w zdaniu i tworzyć pytania przez inwersję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poprawnie stosować pytania w sytuacjach komunikacyjnych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sprawnie i bezbłędnie stosować pytania w sytuacjach komunikacyjnych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słu­chu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słu­chu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słu­chu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bez użycia słownika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wymo­wy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bezbłędnie stosować zasady poprawnej wymowy i pisowni</w:t>
            </w:r>
          </w:p>
        </w:tc>
      </w:tr>
      <w:tr w:rsidR="007A1F64" w:rsidRPr="007A1F64" w:rsidTr="009A79D5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7A1F64"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  <w:t xml:space="preserve">Rozdział 2. </w:t>
            </w:r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 xml:space="preserve">Familie </w:t>
            </w:r>
            <w:proofErr w:type="spellStart"/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>und</w:t>
            </w:r>
            <w:proofErr w:type="spellEnd"/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>Verwandte</w:t>
            </w:r>
            <w:proofErr w:type="spellEnd"/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nazwać członków najbliższej rodziny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opisać powiązania rodzinne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o swojej rodzinie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o rodzinie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o rodzinie na podstawie np. tekstu, zdjęć, wywiadu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kilka cech dotyczących wyglądu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krótko opisać wygląd osoby z najbliższego otoczenia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dokładnie opisać wygląd osoby z najbliższego otoczenia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opisać osoby na zdjęciach, rysunkach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wyrazić opinię na temat czyjegoś wyglądu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wymienić zawody członków rodziny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tworzyć żeńskie odpowiedniki zawodów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nazwy zawodów na podstawie opisu czynności typowych dla tych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poinformować o czynnościach typowych dla poznanych zawodów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opowiadać wyczerpująco o różnych zawodach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i zapisać liczebniki od 1 do 12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policzyć do 100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zapisać usłyszany liczebnik od 1 do 100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słownictwo związane z działaniami matematycznymi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sprawnie posługiwać się liczebnikami w sytuacjach komunikacyjnych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wymienić nazwy kilku zwierzątek domowych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o zwierzątku domowym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opowiedzieć o swoim zwierzątku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uzyskać informacje na temat zwierzątka koleżanki / kolegi i opowiedzieć o nim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wyrazić opinię na temat różnych zwierzątek domowych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przekazać po polsku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główne treści przeczy­tanego ogłoszenia i odpowiedzi na 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poinformować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krótko o rodzinie Tiny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opowiedzieć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o rodzinie Tiny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napisać odpowiedź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na list zgodnie z podanymi wskazówkami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napisać list,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 którym informuje wyczerpująco o rodzinie koleżanki / kolegi i jej / jego zwierzętach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wymienić zaimki osobowe i podać ich znaczenie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dopasować zaimek osobowy do podanego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zaimki osobowe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zaimki osobowe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sprawnie i bezbłędnie stosować zaimki osobowe w wypowiedziach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końcówki czasowników w 1. i 3. osobie liczby mnogiej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formy 1. i 3. osoby liczby mnogiej poznanych czasowników</w:t>
            </w:r>
          </w:p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czasowniki w odpowiedniej formie w zdaniu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poznane czasowniki w liczbie 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sprawnie i bezbłędnie stosować czasowniki w wypowiedziach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połączyć zaimek dzierżawczy z odpowiednim zaimkiem osobowym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zasady stosowania zaimków dzierżawczych zależnie od rodzaju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zastąpić rodzajnik rzeczownika podanym zaimkiem dzierżawczym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zaimki dzierżawcze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sprawnie i bezbłędnie stosować zaimki dzierżawcze w wypowiedziach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słu­chu lub czytany bez użycia słownika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bezbłędnie stosować zasady poprawnej wymowy i pisowni</w:t>
            </w:r>
          </w:p>
        </w:tc>
      </w:tr>
      <w:tr w:rsidR="007A1F64" w:rsidRPr="007A1F64" w:rsidTr="009A79D5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7A1F64"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  <w:t xml:space="preserve">Rozdział 3. </w:t>
            </w:r>
            <w:proofErr w:type="spellStart"/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>Schule</w:t>
            </w:r>
            <w:proofErr w:type="spellEnd"/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nazwać kilka przedmiotów, które ma w szkole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nazwać różne przedmioty szkolne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poinformować o swoim planie lekcji w poszczególnych dniach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o planie lekcji na podstawie uzyskanych informacji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o swoim wymarzonym planie lekcji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dopasować czynności do przedmiotów w szkole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nazwać podstawowe czynności związane z niektórymi przedmiotami szkolnymi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poinformować o tym, co robi na poszczególnych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o tym, co robi na lekcjach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wyrazić opinię o poszczególnych przedmiotach i czynnościach z nimi związanych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poinformować o swoim ulubionym przedmiocie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poinformować o swoim stosunku do niektórych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krótko wyrazić opinię na temat szkoły, klasy, lubianych i nielubianych przedmiotów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mówić o szkole, klasie, przedmiotach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wyczerpująco opowiedzieć o szkole, klasie, lekcjach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poinformować, jaką ma ocenę z j. niemieckiego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wymienić swoje oceny z poszczególnych przedmiotów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porównać skalę ocen w Polsce i w Niemczech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przekazać informacje dotyczące świadectwa szkolnego przedstawionego w podręczniku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poprowadzić z koleżanką / kolegą rozmowę na temat ostatniego świadectwa szkolnego i opowiedzieć o tym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nazwać podstawowe przybory szkolne i podstawowe kolory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nazwać różne przybory szkolne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opisać przybory szkolne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poinformować, jakie przybory ma w plecaku i jakiego są koloru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opisać wyposażenie plecaka idealnego ucznia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dopasować rodzajniki nieokreślone do rodzaju rzeczownika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zasady stoso­wania rodzajników nieokreślonych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wstawić odpowiedni </w:t>
            </w:r>
            <w:r w:rsidRPr="007A1F64">
              <w:rPr>
                <w:rFonts w:eastAsia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t>rodzajnik przed rzeczow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nikiem w zdaniu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rodzajniki nieokreślone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sprawnie i bezbłędnie stosować rodzajniki nieokreślone w wypowiedziach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odmieniać rzeczowniki z rodzajnikiem nieokreślonym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rozróżnić formy rzeczownika w mianowniku i bierniku w zdaniach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wstawić rodzajnik nieokreślony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w wypowiedziach rzeczowniki z rodzajnikiem nieokreślonym w bierniku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sprawnie i bezbłędnie stosować w wypowiedziach rzeczowniki z rodzajnikiem nieokreślonym w bierniku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podać zasady stosowania przeczenia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odmieniać rzeczowniki z przeczeniem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wstawić w zdaniu przeczenie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w odpowiedniej formie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poprawnie stosować przeczenia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nicht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bezbłędnie stosować przeczenia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kein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i 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nicht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w wypowiedziach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wymienić zasady tworzenia zdań o szyku prostym i przestawnym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odpowiedni szyk w zdaniu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tworzyć zdania, stosując odpowiednio szyk prosty lub przestawny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poprawnie stosować zdania o szyku prostym i przestawnym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sprawnie i bezbłędnie stosować zdania o szyku prostym i przestawnym w wypowiedziach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wymienić zasady tworzenia rzeczowników złożonych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tworzyć rzeczowniki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znane rzeczowniki złożone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poprawnie tworzyć nowe rzeczowniki złożone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sprawnie i bezbłędnie tworzyć i stosować rzeczowniki złożone w wypowiedziach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</w:t>
            </w:r>
            <w:r w:rsidRPr="007A1F64">
              <w:rPr>
                <w:rFonts w:eastAsia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t>zrozumieć tekst ze słuchu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lub czytany ze spora­dycznym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</w:t>
            </w:r>
            <w:r w:rsidRPr="007A1F64">
              <w:rPr>
                <w:rFonts w:eastAsiaTheme="minorHAnsi" w:cs="AgendaPl RegularCondensed"/>
                <w:color w:val="000000"/>
                <w:spacing w:val="-2"/>
                <w:sz w:val="20"/>
                <w:szCs w:val="20"/>
                <w:lang w:eastAsia="en-US"/>
              </w:rPr>
              <w:t>zrozumieć tekst ze słuchu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bez użycia słownika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bezbłędnie stosować zasady poprawnej wymowy i pisowni</w:t>
            </w:r>
          </w:p>
        </w:tc>
      </w:tr>
      <w:tr w:rsidR="007A1F64" w:rsidRPr="007A1F64" w:rsidTr="009A79D5">
        <w:trPr>
          <w:trHeight w:val="57"/>
        </w:trPr>
        <w:tc>
          <w:tcPr>
            <w:tcW w:w="1871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7A1F64"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  <w:t xml:space="preserve">Rozdział 4. </w:t>
            </w:r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 xml:space="preserve">Hobby </w:t>
            </w:r>
            <w:proofErr w:type="spellStart"/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>und</w:t>
            </w:r>
            <w:proofErr w:type="spellEnd"/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>Freizeit</w:t>
            </w:r>
            <w:proofErr w:type="spellEnd"/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powiedzieć, jakie ma hobby i co robi w wolnym czasie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poinformować, co w wolnym czasie robi chętnie i jak często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na podstawie tekstu o zainteresowaniach innych osób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porozmawiać z koleżanką / kolegą na temat czasu wolnego i skomentować tę rozmowę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opowiedzieć, jak można ciekawie i niestandardowo spędzać czas wolny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nazwać niektóre przedmioty na ilustracji przedstawiającej imprezę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przekazać na podstawie tekstu najważniejsze informacje o imprezie w ogrodzie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na podstawie tekstu powiedzieć o formach spędzania wolnego czasu, podając ich częstotliwość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przeprowadzić wywiad z koleżanką / kolegą z ławki na temat spędzania wolnego czasu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o formach spędzania wolnego czasu przez koleżankę / kolegę, wykorzystując informacje zdobyte podczas wywiadu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poinformować, dokąd wychodzi z przyjaciółmi, np. w weekend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zaproponować wspólne wyjście, informując o celu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umówić się na wspólne wyjście, ustalając dogodny termin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o wyjściu z przyjaciółmi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zaproponować różne sposoby spędzania czasu poza domem i uzasadnić te wybory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nazwać niektóre czynności wykonywane podczas przygotowywania posiłku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ogólnie poinformować o przygotowywaniu potrawy na podstawie tekstu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szczegółowo poinformować o przygotowywaniu potrawy na podstawie tekstu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opowiedzieć, jak przygotowuje się jego ulubioną potrawę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wyrazić opinię na temat różnych potraw i przepisów na nie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podstawowe słownictwo związane z komputerem i </w:t>
            </w:r>
            <w:proofErr w:type="spellStart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internetem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poinformować na podstawie tekstu o głównych czynnościach wykonywanych podczas pracy z komputerem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poinformować o tym, czy i jak korzysta z </w:t>
            </w:r>
            <w:proofErr w:type="spellStart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internetu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opowiedzieć, do czego wykorzystuje </w:t>
            </w:r>
            <w:proofErr w:type="spellStart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internet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wyrazić opinię na temat zalet i wad korzystania z </w:t>
            </w:r>
            <w:proofErr w:type="spellStart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internetu</w:t>
            </w:r>
            <w:proofErr w:type="spellEnd"/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podać przykłady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czasowników nieregularnych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odmienić poznane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czasowniki nieregularne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wstawić czasowniki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nieregularne w odpo­wiedniej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stosować poznane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czasowniki nieregularne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sprawnie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i bezbłędnie stosować czasowniki nieregularne w wypowiedziach ustnych i pisemnych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podać przykłady czasowników rozdzielnie złożonych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odmienić poznane czasowniki rozdzielnie złożone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wstawić czasowniki rozdzielnie złożone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poznane czasowniki rozdzielnie złożone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sprawnie i bezbłędnie stosować czasowniki rozdzielnie złożone w wypowiedziach ustnych i pisemnych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odmieniać rzeczowniki z rodzajnikiem określonym (mianownik, biernik)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zasady stosowania rodzajników określonych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wstawić rodzajnik określony w odpowiednim przypadku przed rzeczownik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rodzajniki określone w bierniku w wypowiedziach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sprawnie i bezbłędnie stosować rzeczowniki z rodzajnikiem określonym w bierniku w wypowiedziach ustnych i pisemnych 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bez użycia słownika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bezbłędnie stosować zasady poprawnej wymowy i pisowni</w:t>
            </w:r>
          </w:p>
        </w:tc>
      </w:tr>
      <w:tr w:rsidR="007A1F64" w:rsidRPr="007A1F64" w:rsidTr="009A79D5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val="de-DE" w:eastAsia="en-US"/>
              </w:rPr>
            </w:pPr>
            <w:proofErr w:type="spellStart"/>
            <w:r w:rsidRPr="007A1F64"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val="de-DE" w:eastAsia="en-US"/>
              </w:rPr>
              <w:t>Rozdział</w:t>
            </w:r>
            <w:proofErr w:type="spellEnd"/>
            <w:r w:rsidRPr="007A1F64"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val="de-DE" w:eastAsia="en-US"/>
              </w:rPr>
              <w:t xml:space="preserve"> 5. </w:t>
            </w:r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val="de-DE" w:eastAsia="en-US"/>
              </w:rPr>
              <w:t>Rund um die Uhr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pełną godzinę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podać aktualną godzinę 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aktualną godzinę w dwóch wariantach: formalnym i nieformalnym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poprowadzić rozmowę, w której pyta o aktualną godzinę lub udziela odpowiedzi na to pytanie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swobodnie i poprawnie poprowadzić rozmowę, w której pyta o aktualną godzinę lub udziela odpowiedzi na to pytanie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zapytać o godzinę, np. rozpoczęcia programu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czas trwania, np. filmu czy programu telewizyjnego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podać czas trwania, np. filmu czy programu telewizyjnego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w dwóch wariantach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poprowadzić rozmowę, w której pyta o porę rozpoczęcia i czas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trwania jakiegoś wydarzenia lub udziela odpowiedzi na to pytanie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swobodnie i poprawnie poprowadzić rozmowę, w której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pyta o porę rozpoczęcia i czas trwania jakiegoś wydarzenia lub udziela odpowiedzi na to pytanie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 xml:space="preserve">– podać na podstawie materiału leksykalnego godzinę wykonania określonej czynności przez dane osoby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powiedzieć na podstawie materiału leksykalnego i wizualnego, jakie czynności wykonują dane osoby o określonej godzinie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materiału leksykalnego opisać przebieg dnia danych osób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o swoim przebiegu dnia i zapytać rozmówcę o porę wykonywania przez niego określonych czynności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o przebiegu swojego dnia i uzasadnić, dlaczego wykonuje dane czynności o określonej porze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nazwać porę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powiedzieć, jakie czynności wykonuje zwykle o danej porze dnia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napisać krótką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napisać samodzielnie wypowiedź o tym, co zwykle robi w poniedziałek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samodzielnie przygotować prezentację o przebiegu dnia jakiejś znanej osoby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podać przykłady czasowników zwrotnych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odmienić poznane czasowniki zwrotne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wstawić czasowniki zwrotne w odpowiedniej formie w zdanie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poznane czasowniki zwrotne w liczbie pojedynczej i mnogiej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</w:t>
            </w:r>
            <w:r w:rsidRPr="007A1F64">
              <w:rPr>
                <w:rFonts w:eastAsiaTheme="minorHAnsi" w:cs="AgendaPl RegularCondensed"/>
                <w:color w:val="000000"/>
                <w:spacing w:val="-4"/>
                <w:sz w:val="20"/>
                <w:szCs w:val="20"/>
                <w:lang w:eastAsia="en-US"/>
              </w:rPr>
              <w:t>sprawnie i bezbłędnie sto­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sować czasowniki zwrotne w wypowiedziach ustnych i pisemnych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o niskim stopniu trudności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bez użycia słownika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bezbłędnie stosować zasady poprawnej wymowy i pisowni</w:t>
            </w:r>
          </w:p>
        </w:tc>
      </w:tr>
      <w:tr w:rsidR="007A1F64" w:rsidRPr="007A1F64" w:rsidTr="009A79D5">
        <w:trPr>
          <w:trHeight w:val="57"/>
        </w:trPr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32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</w:pPr>
            <w:r w:rsidRPr="007A1F64">
              <w:rPr>
                <w:rFonts w:eastAsiaTheme="minorHAnsi" w:cs="AgendaPl BoldCondensed"/>
                <w:b/>
                <w:bCs/>
                <w:color w:val="FFFFFF"/>
                <w:sz w:val="24"/>
                <w:szCs w:val="24"/>
                <w:lang w:eastAsia="en-US"/>
              </w:rPr>
              <w:t xml:space="preserve">Rozdział 6. </w:t>
            </w:r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 xml:space="preserve">Essen </w:t>
            </w:r>
            <w:proofErr w:type="spellStart"/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>und</w:t>
            </w:r>
            <w:proofErr w:type="spellEnd"/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A1F64">
              <w:rPr>
                <w:rFonts w:eastAsiaTheme="minorHAnsi" w:cs="AgendaPl BoldCondItalic"/>
                <w:b/>
                <w:bCs/>
                <w:i/>
                <w:iCs/>
                <w:color w:val="FFFFFF"/>
                <w:sz w:val="24"/>
                <w:szCs w:val="24"/>
                <w:lang w:eastAsia="en-US"/>
              </w:rPr>
              <w:t>Trinken</w:t>
            </w:r>
            <w:proofErr w:type="spellEnd"/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nazwać niektóre artykuły spożywcze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powiedzieć, co je i pije na śniadanie</w:t>
            </w:r>
          </w:p>
        </w:tc>
        <w:tc>
          <w:tcPr>
            <w:tcW w:w="187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powiedzieć, co jada najczęściej na obiad i kolację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powiedzieć, co lubi, a czego nie lubi jeść i dlaczego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powiedzieć o swojej ulubionej potrawie, opisując ją szczegółowo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powiedzieć, że jest głodny bądź spragniony lub że nie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jest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poinformować, ile kosztują dania z karty dań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poinformować, co zamawia z karty dań i ile to kosztuje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poinformować, co zwykle kupuje w szkolnej kafeterii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zaproponować koleżance / koledze wspólny posiłek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lastRenderedPageBreak/>
              <w:t>– nazwać lokale gastronomiczne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poinformować, co się zwykle jada w poszczególnych lokalach gastronomicznych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zamówić coś w lokalu gastronomicznym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powiedzieć, co i jak często jada na mieście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szczegółowo o ulubionym lokalu gastronomicznym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nazwać niektóre przedmioty potrzebne do nakrycia stołu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poprosić kogoś o nakrycie do stołu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udzielić informacji o swoich przyzwyczajeniach żywieniowych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na podstawie przepro­wadzonej w klasie ankiety powiedzieć, co, jak często i o jakiej porze najchętniej jadają koleżanki i koledzy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opowiedzieć szczegółowo o zwyczajach żywieniowych w wybranych krajach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podać znaczenie spójnika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denn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stosować odpowiedni szyk w zdaniu ze spójnikiem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denn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tworzyć zdania ze spójnikiem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denn</w:t>
            </w:r>
            <w:proofErr w:type="spellEnd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stosując odpowiedni szyk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poprawnie stosować zdania ze spójnikiem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denn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– sprawnie i bezbłędnie stosować zdania ze spójnikiem </w:t>
            </w:r>
            <w:proofErr w:type="spellStart"/>
            <w:r w:rsidRPr="007A1F64">
              <w:rPr>
                <w:rFonts w:eastAsiaTheme="minorHAnsi" w:cs="AgendaPl RegularCondensed"/>
                <w:i/>
                <w:iCs/>
                <w:color w:val="000000"/>
                <w:sz w:val="20"/>
                <w:szCs w:val="20"/>
                <w:lang w:eastAsia="en-US"/>
              </w:rPr>
              <w:t>denn</w:t>
            </w:r>
            <w:proofErr w:type="spellEnd"/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 xml:space="preserve"> w wypowiedziach ustnych i pisemnych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podać zasadę tworzenia trybu rozkazującego dla 2. osoby w liczbie pojedynczej i mnogiej oraz dla 3. osoby w liczbie mnogiej (forma grzecznościowa)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tworzyć tryb rozkazu­jący dla 2. osoby w liczbie pojedynczej i mnogiej oraz dla 3. osoby w liczbie mnogiej (forma grzecznościowa) od znanych czasowników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tryb rozkazujący dla 2. osoby w liczbie pojedynczej i mnogiej oraz dla 3. osoby w liczbie mnogiej (forma grzecznościowa) w zdaniach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tryb rozkazujący dla 2. osoby w liczbie pojedynczej i mnogiej oraz dla 3. osoby w liczbie mnogiej (forma grzecznościowa) w wypowiedziach ustnych i pisemnych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bezbłędnie stosować tryb rozkazujący dla 2. osoby w liczbie pojedynczej i mnogiej oraz dla 3. osoby w liczbie mnogiej (forma grzecznościowa) w wypowiedziach ustnych i pisemnych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o niskim stopniu trudności, korzystając z pomocy nauczyciela lub kolegów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o niskim stopniu trud­ności z minimalną pomocą nauczyciela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ze sporadycznym użyciem słownika lub pomocą nauczyciela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z minimalnym użyciem słownika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zrozumieć tekst ze słuchu lub czytany bez użycia słownika</w:t>
            </w:r>
          </w:p>
        </w:tc>
      </w:tr>
      <w:tr w:rsidR="007A1F64" w:rsidRPr="007A1F64" w:rsidTr="009A79D5">
        <w:trPr>
          <w:trHeight w:val="57"/>
        </w:trPr>
        <w:tc>
          <w:tcPr>
            <w:tcW w:w="1982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w poznanym słownictwie z licznymi uchybieniami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z nielicznymi uchybieniami, które mogą zakłócać komunikację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wymowy i pisowni z nielicznymi uchybieniami, które nie zakłócają komunikacji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stosować zasady poprawnej wymowy i pisowni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1F64" w:rsidRPr="007A1F64" w:rsidRDefault="007A1F64" w:rsidP="007A1F64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55" w:lineRule="atLeast"/>
              <w:textAlignment w:val="center"/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</w:pPr>
            <w:r w:rsidRPr="007A1F64">
              <w:rPr>
                <w:rFonts w:eastAsiaTheme="minorHAnsi" w:cs="AgendaPl RegularCondensed"/>
                <w:color w:val="000000"/>
                <w:sz w:val="20"/>
                <w:szCs w:val="20"/>
                <w:lang w:eastAsia="en-US"/>
              </w:rPr>
              <w:t>– bezbłędnie stosować zasady poprawnej wymowy i pisowni</w:t>
            </w:r>
          </w:p>
        </w:tc>
      </w:tr>
    </w:tbl>
    <w:p w:rsidR="007A1F64" w:rsidRPr="007A1F64" w:rsidRDefault="007A1F64" w:rsidP="007A1F64">
      <w:pPr>
        <w:autoSpaceDE w:val="0"/>
        <w:autoSpaceDN w:val="0"/>
        <w:adjustRightInd w:val="0"/>
        <w:spacing w:after="0" w:line="288" w:lineRule="auto"/>
        <w:textAlignment w:val="center"/>
        <w:rPr>
          <w:rFonts w:eastAsiaTheme="minorHAnsi" w:cs="Times New Roman"/>
          <w:color w:val="000000"/>
          <w:lang w:eastAsia="en-US"/>
        </w:rPr>
      </w:pPr>
      <w:bookmarkStart w:id="0" w:name="_GoBack"/>
      <w:bookmarkEnd w:id="0"/>
    </w:p>
    <w:p w:rsidR="00690617" w:rsidRDefault="00690617"/>
    <w:sectPr w:rsidR="00690617" w:rsidSect="006B5810">
      <w:headerReference w:type="default" r:id="rId6"/>
      <w:footerReference w:type="default" r:id="rId7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05E" w:rsidRDefault="00B0205E" w:rsidP="007A1F64">
      <w:pPr>
        <w:spacing w:after="0" w:line="240" w:lineRule="auto"/>
      </w:pPr>
      <w:r>
        <w:separator/>
      </w:r>
    </w:p>
  </w:endnote>
  <w:endnote w:type="continuationSeparator" w:id="0">
    <w:p w:rsidR="00B0205E" w:rsidRDefault="00B0205E" w:rsidP="007A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21" w:rsidRPr="00285D6F" w:rsidRDefault="00B0205E" w:rsidP="00B00A73">
    <w:pPr>
      <w:pStyle w:val="Stopka"/>
      <w:tabs>
        <w:tab w:val="clear" w:pos="9072"/>
        <w:tab w:val="right" w:pos="9639"/>
      </w:tabs>
      <w:spacing w:before="120"/>
      <w:ind w:left="-567"/>
    </w:pPr>
    <w:r w:rsidRPr="00E40BED">
      <w:rPr>
        <w:b/>
        <w:noProof/>
        <w:color w:val="003892"/>
        <w:lang w:eastAsia="ja-JP"/>
      </w:rPr>
      <w:pict>
        <v:line id="Łącznik prostoliniowy 3" o:spid="_x0000_s1029" style="position:absolute;left:0;text-align:left;z-index:251660288;visibility:visible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</w:pict>
    </w:r>
    <w:r w:rsidRPr="00E40BED">
      <w:rPr>
        <w:b/>
        <w:noProof/>
        <w:color w:val="003892"/>
        <w:lang w:eastAsia="ja-JP"/>
      </w:rPr>
      <w:pict>
        <v:line id="Łącznik prostoliniowy 5" o:spid="_x0000_s1030" style="position:absolute;left:0;text-align:left;z-index:251658240;visibility:visible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05E" w:rsidRDefault="00B0205E" w:rsidP="007A1F64">
      <w:pPr>
        <w:spacing w:after="0" w:line="240" w:lineRule="auto"/>
      </w:pPr>
      <w:r>
        <w:separator/>
      </w:r>
    </w:p>
  </w:footnote>
  <w:footnote w:type="continuationSeparator" w:id="0">
    <w:p w:rsidR="00B0205E" w:rsidRDefault="00B0205E" w:rsidP="007A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B00A73" w:rsidP="00EC12C2">
    <w:pPr>
      <w:pStyle w:val="Nagwek"/>
      <w:tabs>
        <w:tab w:val="clear" w:pos="9072"/>
      </w:tabs>
      <w:spacing w:after="40"/>
      <w:ind w:left="142" w:right="142"/>
      <w:rPr>
        <w:b/>
        <w:sz w:val="24"/>
        <w:szCs w:val="24"/>
      </w:rPr>
    </w:pPr>
    <w:r w:rsidRPr="00B00A73">
      <w:rPr>
        <w:b/>
        <w:sz w:val="24"/>
        <w:szCs w:val="24"/>
      </w:rPr>
      <w:t>WYMAGANIA  EDUKACYJNE  Z JĘZYKA  NIEMIECKIEGO  DLA UCZNIÓW  KLASY  7</w:t>
    </w:r>
  </w:p>
  <w:p w:rsidR="00722A3C" w:rsidRPr="00722A3C" w:rsidRDefault="00722A3C" w:rsidP="00EC12C2">
    <w:pPr>
      <w:pStyle w:val="Nagwek"/>
      <w:tabs>
        <w:tab w:val="clear" w:pos="9072"/>
      </w:tabs>
      <w:spacing w:after="40"/>
      <w:ind w:left="142" w:right="142"/>
      <w:rPr>
        <w:sz w:val="24"/>
        <w:szCs w:val="24"/>
      </w:rPr>
    </w:pPr>
    <w:r>
      <w:rPr>
        <w:sz w:val="24"/>
        <w:szCs w:val="24"/>
      </w:rPr>
      <w:t xml:space="preserve">podręcznik </w:t>
    </w:r>
    <w:proofErr w:type="spellStart"/>
    <w:r w:rsidRPr="00722A3C">
      <w:rPr>
        <w:b/>
        <w:sz w:val="24"/>
        <w:szCs w:val="24"/>
      </w:rPr>
      <w:t>ahaNeu</w:t>
    </w:r>
    <w:proofErr w:type="spellEnd"/>
    <w:r w:rsidRPr="00722A3C">
      <w:rPr>
        <w:b/>
        <w:sz w:val="24"/>
        <w:szCs w:val="24"/>
      </w:rPr>
      <w:t xml:space="preserve"> ! Klasa 7 poziom podstawowy</w:t>
    </w:r>
  </w:p>
  <w:p w:rsidR="00B00A73" w:rsidRDefault="00B00A73" w:rsidP="00EC12C2">
    <w:pPr>
      <w:pStyle w:val="Nagwek"/>
      <w:tabs>
        <w:tab w:val="clear" w:pos="9072"/>
      </w:tabs>
      <w:spacing w:after="40"/>
      <w:ind w:left="142" w:right="142"/>
    </w:pPr>
  </w:p>
  <w:p w:rsidR="007A1F64" w:rsidRDefault="007A1F64" w:rsidP="00EC12C2">
    <w:pPr>
      <w:pStyle w:val="Nagwek"/>
      <w:tabs>
        <w:tab w:val="clear" w:pos="9072"/>
      </w:tabs>
      <w:spacing w:after="40"/>
      <w:ind w:left="142" w:right="142"/>
    </w:pPr>
  </w:p>
  <w:p w:rsidR="00FA0B24" w:rsidRDefault="00B0205E" w:rsidP="007A1F64">
    <w:pPr>
      <w:pStyle w:val="Nagwek"/>
      <w:tabs>
        <w:tab w:val="clear" w:pos="9072"/>
      </w:tabs>
      <w:ind w:right="-283"/>
    </w:pPr>
  </w:p>
  <w:p w:rsidR="00285D6F" w:rsidRDefault="00B0205E" w:rsidP="003B56FB">
    <w:pPr>
      <w:pStyle w:val="Nagwek"/>
      <w:tabs>
        <w:tab w:val="clear" w:pos="9072"/>
      </w:tabs>
      <w:ind w:right="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1F64"/>
    <w:rsid w:val="00293E95"/>
    <w:rsid w:val="00327990"/>
    <w:rsid w:val="00690617"/>
    <w:rsid w:val="00722A3C"/>
    <w:rsid w:val="007A1F64"/>
    <w:rsid w:val="007B4C22"/>
    <w:rsid w:val="008B0A22"/>
    <w:rsid w:val="00950221"/>
    <w:rsid w:val="00A0467E"/>
    <w:rsid w:val="00B00A73"/>
    <w:rsid w:val="00B0205E"/>
    <w:rsid w:val="00D81738"/>
    <w:rsid w:val="00DF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1F6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A1F6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A1F6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A1F64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2916</Words>
  <Characters>17501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eliza</cp:lastModifiedBy>
  <cp:revision>3</cp:revision>
  <dcterms:created xsi:type="dcterms:W3CDTF">2017-11-15T17:45:00Z</dcterms:created>
  <dcterms:modified xsi:type="dcterms:W3CDTF">2017-11-15T18:00:00Z</dcterms:modified>
</cp:coreProperties>
</file>