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13" w:rsidRPr="00A40913" w:rsidRDefault="00A40913" w:rsidP="00A40913">
      <w:pPr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A40913">
        <w:rPr>
          <w:b/>
          <w:bCs/>
          <w:iCs/>
          <w:sz w:val="22"/>
          <w:szCs w:val="22"/>
        </w:rPr>
        <w:t>Przedmiotowy system oceniania  z języka polskiego dla klas 4-6</w:t>
      </w:r>
    </w:p>
    <w:p w:rsidR="00A40913" w:rsidRPr="00A40913" w:rsidRDefault="00A40913" w:rsidP="00A40913">
      <w:pPr>
        <w:spacing w:after="0" w:line="240" w:lineRule="auto"/>
        <w:jc w:val="center"/>
        <w:rPr>
          <w:b/>
          <w:bCs/>
          <w:iCs/>
          <w:sz w:val="22"/>
          <w:szCs w:val="22"/>
        </w:rPr>
      </w:pPr>
      <w:bookmarkStart w:id="0" w:name="_GoBack"/>
      <w:bookmarkEnd w:id="0"/>
    </w:p>
    <w:p w:rsidR="00A40913" w:rsidRPr="00A40913" w:rsidRDefault="00A40913" w:rsidP="00A4091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40913" w:rsidRPr="00A40913" w:rsidRDefault="00A40913" w:rsidP="00A40913">
      <w:pPr>
        <w:pStyle w:val="Nagwek2"/>
        <w:rPr>
          <w:rFonts w:ascii="Arial" w:hAnsi="Arial" w:cs="Arial"/>
          <w:b/>
          <w:bCs/>
          <w:sz w:val="22"/>
          <w:szCs w:val="22"/>
        </w:rPr>
      </w:pPr>
      <w:r w:rsidRPr="00A40913">
        <w:rPr>
          <w:rFonts w:ascii="Arial" w:hAnsi="Arial" w:cs="Arial"/>
          <w:b/>
          <w:bCs/>
          <w:sz w:val="22"/>
          <w:szCs w:val="22"/>
        </w:rPr>
        <w:t>Zasady ogólne</w:t>
      </w:r>
    </w:p>
    <w:p w:rsid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rPr>
          <w:b/>
          <w:bCs/>
          <w:sz w:val="22"/>
          <w:szCs w:val="22"/>
        </w:rPr>
      </w:pPr>
      <w:r w:rsidRPr="00A40913">
        <w:rPr>
          <w:sz w:val="22"/>
          <w:szCs w:val="22"/>
        </w:rPr>
        <w:t xml:space="preserve">1. </w:t>
      </w:r>
      <w:r w:rsidRPr="00A40913">
        <w:rPr>
          <w:b/>
          <w:bCs/>
          <w:sz w:val="22"/>
          <w:szCs w:val="22"/>
        </w:rPr>
        <w:t>Umiejętności oceniane na lekcjach języka polskiego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A40913" w:rsidRPr="00A40913" w:rsidTr="00985E21">
        <w:tc>
          <w:tcPr>
            <w:tcW w:w="9993" w:type="dxa"/>
            <w:hideMark/>
          </w:tcPr>
          <w:p w:rsidR="00A40913" w:rsidRPr="00A40913" w:rsidRDefault="00A40913" w:rsidP="00A40913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Na lekcjach języka polskiego ocenie podlega:</w:t>
            </w:r>
          </w:p>
        </w:tc>
      </w:tr>
      <w:tr w:rsidR="00A40913" w:rsidRPr="00A40913" w:rsidTr="00985E21">
        <w:tc>
          <w:tcPr>
            <w:tcW w:w="9993" w:type="dxa"/>
            <w:hideMark/>
          </w:tcPr>
          <w:p w:rsidR="00A40913" w:rsidRPr="00A40913" w:rsidRDefault="00A40913" w:rsidP="00A40913">
            <w:pPr>
              <w:pStyle w:val="Stopka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mówienie (opowiadania ustne – twórcze i odtwórcze)</w:t>
            </w:r>
          </w:p>
        </w:tc>
      </w:tr>
      <w:tr w:rsidR="00A40913" w:rsidRPr="00A40913" w:rsidTr="00985E21">
        <w:tc>
          <w:tcPr>
            <w:tcW w:w="9993" w:type="dxa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czytanie:</w:t>
            </w:r>
          </w:p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                 - głośne i wyraziste z uwzględnieniem zasad kultury żywego słowa (kl. IV)</w:t>
            </w:r>
          </w:p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                 - ciche ze zrozumieniem</w:t>
            </w:r>
          </w:p>
        </w:tc>
      </w:tr>
      <w:tr w:rsidR="00A40913" w:rsidRPr="00A40913" w:rsidTr="00985E21">
        <w:tc>
          <w:tcPr>
            <w:tcW w:w="9993" w:type="dxa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pisanie, redagowanie określonych form wypowiedzi (w domu i w klasie)</w:t>
            </w:r>
          </w:p>
        </w:tc>
      </w:tr>
      <w:tr w:rsidR="00A40913" w:rsidRPr="00A40913" w:rsidTr="00985E21">
        <w:tc>
          <w:tcPr>
            <w:tcW w:w="9993" w:type="dxa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- posługiwanie się poznanymi zasadami ortograficznymi </w:t>
            </w:r>
          </w:p>
        </w:tc>
      </w:tr>
      <w:tr w:rsidR="00A40913" w:rsidRPr="00A40913" w:rsidTr="00985E21">
        <w:tc>
          <w:tcPr>
            <w:tcW w:w="9993" w:type="dxa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- znajomość treści lektur obowiązkowych </w:t>
            </w:r>
          </w:p>
        </w:tc>
      </w:tr>
      <w:tr w:rsidR="00A40913" w:rsidRPr="00A40913" w:rsidTr="00985E21">
        <w:tc>
          <w:tcPr>
            <w:tcW w:w="9993" w:type="dxa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- znajomość wybranych zagadnień z nauki o języku </w:t>
            </w:r>
          </w:p>
        </w:tc>
      </w:tr>
      <w:tr w:rsidR="00A40913" w:rsidRPr="00A40913" w:rsidTr="00985E21">
        <w:trPr>
          <w:trHeight w:val="564"/>
        </w:trPr>
        <w:tc>
          <w:tcPr>
            <w:tcW w:w="9993" w:type="dxa"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inne (recytacja, rysunkowe konkretyzacje utworów literackich, wykonanie określonych projektów, realizacja zadań w grupie)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b/>
          <w:bCs/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rPr>
          <w:b/>
          <w:bCs/>
          <w:sz w:val="22"/>
          <w:szCs w:val="22"/>
        </w:rPr>
      </w:pPr>
      <w:r w:rsidRPr="00A40913">
        <w:rPr>
          <w:b/>
          <w:bCs/>
          <w:sz w:val="22"/>
          <w:szCs w:val="22"/>
        </w:rPr>
        <w:t>2. Sposób oceniania poszczególnych umiejętność</w:t>
      </w:r>
    </w:p>
    <w:p w:rsidR="00A40913" w:rsidRPr="00A40913" w:rsidRDefault="00A40913" w:rsidP="00A40913">
      <w:pPr>
        <w:spacing w:after="0" w:line="240" w:lineRule="auto"/>
        <w:rPr>
          <w:b/>
          <w:bCs/>
          <w:sz w:val="22"/>
          <w:szCs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165"/>
        <w:gridCol w:w="5365"/>
      </w:tblGrid>
      <w:tr w:rsidR="00A40913" w:rsidRPr="00A40913" w:rsidTr="00985E21">
        <w:tc>
          <w:tcPr>
            <w:tcW w:w="4605" w:type="dxa"/>
            <w:gridSpan w:val="2"/>
            <w:hideMark/>
          </w:tcPr>
          <w:p w:rsidR="00A40913" w:rsidRPr="00A40913" w:rsidRDefault="00A40913" w:rsidP="00A40913">
            <w:pPr>
              <w:pStyle w:val="Stopka"/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Umiejętność: </w:t>
            </w:r>
          </w:p>
        </w:tc>
        <w:tc>
          <w:tcPr>
            <w:tcW w:w="5365" w:type="dxa"/>
            <w:hideMark/>
          </w:tcPr>
          <w:p w:rsidR="00A40913" w:rsidRPr="00A40913" w:rsidRDefault="00A40913" w:rsidP="00A40913">
            <w:pPr>
              <w:pStyle w:val="Nagwek1"/>
              <w:spacing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sz w:val="22"/>
                <w:szCs w:val="22"/>
              </w:rPr>
              <w:t>Sposób oceniania:</w:t>
            </w:r>
          </w:p>
        </w:tc>
      </w:tr>
      <w:tr w:rsidR="00A40913" w:rsidRPr="00A40913" w:rsidTr="00985E21">
        <w:tc>
          <w:tcPr>
            <w:tcW w:w="4605" w:type="dxa"/>
            <w:gridSpan w:val="2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mówienie</w:t>
            </w:r>
          </w:p>
        </w:tc>
        <w:tc>
          <w:tcPr>
            <w:tcW w:w="5365" w:type="dxa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kryteria oceny opowiadania ustnego</w:t>
            </w:r>
          </w:p>
        </w:tc>
      </w:tr>
      <w:tr w:rsidR="00A40913" w:rsidRPr="00A40913" w:rsidTr="00985E21">
        <w:trPr>
          <w:cantSplit/>
          <w:trHeight w:val="174"/>
        </w:trPr>
        <w:tc>
          <w:tcPr>
            <w:tcW w:w="4605" w:type="dxa"/>
            <w:gridSpan w:val="2"/>
            <w:tcBorders>
              <w:bottom w:val="nil"/>
            </w:tcBorders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czytanie:</w:t>
            </w:r>
          </w:p>
        </w:tc>
        <w:tc>
          <w:tcPr>
            <w:tcW w:w="5365" w:type="dxa"/>
            <w:vMerge w:val="restart"/>
            <w:vAlign w:val="center"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kryteria  oceny czytania głośnego</w:t>
            </w:r>
          </w:p>
        </w:tc>
      </w:tr>
      <w:tr w:rsidR="00A40913" w:rsidRPr="00A40913" w:rsidTr="00985E21">
        <w:trPr>
          <w:cantSplit/>
          <w:trHeight w:val="640"/>
        </w:trPr>
        <w:tc>
          <w:tcPr>
            <w:tcW w:w="440" w:type="dxa"/>
            <w:vMerge w:val="restart"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</w:tcBorders>
            <w:hideMark/>
          </w:tcPr>
          <w:p w:rsidR="00A40913" w:rsidRPr="00A40913" w:rsidRDefault="00A40913" w:rsidP="00A40913">
            <w:pPr>
              <w:spacing w:after="0" w:line="240" w:lineRule="auto"/>
              <w:ind w:left="63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- głośne i wyraziste z uwzględnieniem  </w:t>
            </w:r>
          </w:p>
          <w:p w:rsidR="00A40913" w:rsidRPr="00A40913" w:rsidRDefault="00A40913" w:rsidP="00A40913">
            <w:pPr>
              <w:spacing w:after="0" w:line="240" w:lineRule="auto"/>
              <w:ind w:left="183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zasad kultury żywego słowa</w:t>
            </w:r>
          </w:p>
        </w:tc>
        <w:tc>
          <w:tcPr>
            <w:tcW w:w="0" w:type="auto"/>
            <w:vMerge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A40913" w:rsidRPr="00A40913" w:rsidTr="00985E21">
        <w:trPr>
          <w:cantSplit/>
          <w:trHeight w:val="409"/>
        </w:trPr>
        <w:tc>
          <w:tcPr>
            <w:tcW w:w="0" w:type="auto"/>
            <w:vMerge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4165" w:type="dxa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ind w:left="63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ciche ze zrozumieniem</w:t>
            </w:r>
          </w:p>
        </w:tc>
        <w:tc>
          <w:tcPr>
            <w:tcW w:w="5365" w:type="dxa"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sz w:val="22"/>
                <w:szCs w:val="22"/>
              </w:rPr>
              <w:t>- według liczby uzyskanych punktów  przeliczanych na oceny [podawane po każdym sprawdzianie]</w:t>
            </w:r>
          </w:p>
        </w:tc>
      </w:tr>
      <w:tr w:rsidR="00A40913" w:rsidRPr="00A40913" w:rsidTr="00985E21">
        <w:tc>
          <w:tcPr>
            <w:tcW w:w="4605" w:type="dxa"/>
            <w:gridSpan w:val="2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- pisanie, redagowanie określonych form </w:t>
            </w:r>
          </w:p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  wypowiedzi (w domu i w klasie)</w:t>
            </w:r>
          </w:p>
        </w:tc>
        <w:tc>
          <w:tcPr>
            <w:tcW w:w="5365" w:type="dxa"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kryteria oceny  pisemnych prac klasowych  i domowych (ćwiczenia redakcyjne)</w:t>
            </w:r>
          </w:p>
        </w:tc>
      </w:tr>
      <w:tr w:rsidR="00A40913" w:rsidRPr="00A40913" w:rsidTr="00985E21">
        <w:tc>
          <w:tcPr>
            <w:tcW w:w="4605" w:type="dxa"/>
            <w:gridSpan w:val="2"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- posługiwanie się poznanymi zasadami </w:t>
            </w:r>
          </w:p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  ortograficznymi</w:t>
            </w:r>
          </w:p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5365" w:type="dxa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zasady oceniania dyktand</w:t>
            </w:r>
          </w:p>
        </w:tc>
      </w:tr>
      <w:tr w:rsidR="00A40913" w:rsidRPr="00A40913" w:rsidTr="00985E21">
        <w:tc>
          <w:tcPr>
            <w:tcW w:w="4605" w:type="dxa"/>
            <w:gridSpan w:val="2"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- znajomość treści lektur obowiązkowych  </w:t>
            </w:r>
          </w:p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5365" w:type="dxa"/>
            <w:hideMark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sz w:val="22"/>
                <w:szCs w:val="22"/>
              </w:rPr>
              <w:t>- według liczby uzyskanych punktów  przeliczanych na oceny [podawane po każdym sprawdzianie]</w:t>
            </w:r>
          </w:p>
        </w:tc>
      </w:tr>
      <w:tr w:rsidR="00A40913" w:rsidRPr="00A40913" w:rsidTr="00985E21">
        <w:tc>
          <w:tcPr>
            <w:tcW w:w="4605" w:type="dxa"/>
            <w:gridSpan w:val="2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znajomość wybranych zagadnień z nauki</w:t>
            </w:r>
          </w:p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 xml:space="preserve">  o języku</w:t>
            </w:r>
          </w:p>
        </w:tc>
        <w:tc>
          <w:tcPr>
            <w:tcW w:w="5365" w:type="dxa"/>
            <w:hideMark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sz w:val="22"/>
                <w:szCs w:val="22"/>
              </w:rPr>
              <w:t>- według liczby uzyskanych punktów  przeliczanych na oceny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913">
              <w:rPr>
                <w:rFonts w:ascii="Arial" w:hAnsi="Arial" w:cs="Arial"/>
                <w:b w:val="0"/>
                <w:sz w:val="22"/>
                <w:szCs w:val="22"/>
              </w:rPr>
              <w:t>[podawane po każdym sprawdzianie]</w:t>
            </w:r>
          </w:p>
        </w:tc>
      </w:tr>
      <w:tr w:rsidR="00A40913" w:rsidRPr="00A40913" w:rsidTr="00985E21">
        <w:tc>
          <w:tcPr>
            <w:tcW w:w="4605" w:type="dxa"/>
            <w:gridSpan w:val="2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recytacja</w:t>
            </w:r>
          </w:p>
        </w:tc>
        <w:tc>
          <w:tcPr>
            <w:tcW w:w="5365" w:type="dxa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kryteria oceny recytacji</w:t>
            </w:r>
          </w:p>
        </w:tc>
      </w:tr>
      <w:tr w:rsidR="00A40913" w:rsidRPr="00A40913" w:rsidTr="00985E21">
        <w:trPr>
          <w:trHeight w:val="571"/>
        </w:trPr>
        <w:tc>
          <w:tcPr>
            <w:tcW w:w="4605" w:type="dxa"/>
            <w:gridSpan w:val="2"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rysunkowe konkretyzacje utworów  literackich</w:t>
            </w:r>
          </w:p>
        </w:tc>
        <w:tc>
          <w:tcPr>
            <w:tcW w:w="5365" w:type="dxa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kryteria oceny rysunkowych konkretyzacji utworów</w:t>
            </w:r>
          </w:p>
        </w:tc>
      </w:tr>
      <w:tr w:rsidR="00A40913" w:rsidRPr="00A40913" w:rsidTr="00985E21">
        <w:tc>
          <w:tcPr>
            <w:tcW w:w="4605" w:type="dxa"/>
            <w:gridSpan w:val="2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realizacja określonych projektów</w:t>
            </w:r>
          </w:p>
        </w:tc>
        <w:tc>
          <w:tcPr>
            <w:tcW w:w="5365" w:type="dxa"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kryteria podawane po realizacji projektu uwzględniające zasady ustalone przed jego realizacją</w:t>
            </w:r>
          </w:p>
        </w:tc>
      </w:tr>
      <w:tr w:rsidR="00A40913" w:rsidRPr="00A40913" w:rsidTr="00985E21">
        <w:tc>
          <w:tcPr>
            <w:tcW w:w="4605" w:type="dxa"/>
            <w:gridSpan w:val="2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ocena realizacji zadań w grupie</w:t>
            </w:r>
          </w:p>
        </w:tc>
        <w:tc>
          <w:tcPr>
            <w:tcW w:w="5365" w:type="dxa"/>
            <w:vAlign w:val="center"/>
            <w:hideMark/>
          </w:tcPr>
          <w:p w:rsidR="00A40913" w:rsidRPr="00A40913" w:rsidRDefault="00A40913" w:rsidP="00A40913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40913">
              <w:rPr>
                <w:bCs/>
                <w:sz w:val="22"/>
                <w:szCs w:val="22"/>
              </w:rPr>
              <w:t>- kryteria oceny współpracy w grupie</w:t>
            </w:r>
          </w:p>
        </w:tc>
      </w:tr>
    </w:tbl>
    <w:p w:rsidR="00A40913" w:rsidRPr="00A40913" w:rsidRDefault="00A40913" w:rsidP="00A40913">
      <w:pPr>
        <w:pStyle w:val="Stopka"/>
        <w:tabs>
          <w:tab w:val="left" w:pos="708"/>
        </w:tabs>
        <w:rPr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rPr>
          <w:b/>
          <w:bCs/>
          <w:sz w:val="22"/>
          <w:szCs w:val="22"/>
        </w:rPr>
      </w:pPr>
      <w:r w:rsidRPr="00A40913">
        <w:rPr>
          <w:b/>
          <w:bCs/>
          <w:sz w:val="22"/>
          <w:szCs w:val="22"/>
        </w:rPr>
        <w:t>3. Skala ocen</w:t>
      </w:r>
    </w:p>
    <w:p w:rsidR="00A40913" w:rsidRPr="00A40913" w:rsidRDefault="00A40913" w:rsidP="00A40913">
      <w:pPr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celujący (6)</w:t>
      </w:r>
    </w:p>
    <w:p w:rsidR="00A40913" w:rsidRPr="00A40913" w:rsidRDefault="00A40913" w:rsidP="00A40913">
      <w:pPr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bardzo dobry plus (5), bardzo dobry (5), bardzo dobry minus (5-)</w:t>
      </w:r>
    </w:p>
    <w:p w:rsidR="00A40913" w:rsidRPr="00A40913" w:rsidRDefault="00A40913" w:rsidP="00A40913">
      <w:pPr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dobry plus (4+), dobry (4), dobry minus (4-)</w:t>
      </w:r>
    </w:p>
    <w:p w:rsidR="00A40913" w:rsidRPr="00A40913" w:rsidRDefault="00A40913" w:rsidP="00A40913">
      <w:pPr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dostateczny plus (3+), dostateczny (3), dostateczny minus (3-)</w:t>
      </w:r>
    </w:p>
    <w:p w:rsidR="00A40913" w:rsidRPr="00A40913" w:rsidRDefault="00A40913" w:rsidP="00A40913">
      <w:pPr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dopuszczający plus (2+), dopuszczający (2), dopuszczający minus (2-)</w:t>
      </w:r>
    </w:p>
    <w:p w:rsidR="00A40913" w:rsidRPr="00A40913" w:rsidRDefault="00A40913" w:rsidP="00A40913">
      <w:pPr>
        <w:numPr>
          <w:ilvl w:val="1"/>
          <w:numId w:val="10"/>
        </w:num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niedostateczny plus (1+), niedostateczny (1)</w:t>
      </w:r>
    </w:p>
    <w:p w:rsidR="00A40913" w:rsidRPr="00A40913" w:rsidRDefault="00A40913" w:rsidP="00A40913">
      <w:pPr>
        <w:spacing w:after="0" w:line="240" w:lineRule="auto"/>
        <w:ind w:left="360"/>
        <w:rPr>
          <w:sz w:val="22"/>
          <w:szCs w:val="22"/>
        </w:rPr>
      </w:pPr>
      <w:r w:rsidRPr="00A40913">
        <w:rPr>
          <w:sz w:val="22"/>
          <w:szCs w:val="22"/>
        </w:rPr>
        <w:t>------------------------------------------------------------------------------------------------------------</w:t>
      </w:r>
    </w:p>
    <w:p w:rsidR="00A40913" w:rsidRPr="00A40913" w:rsidRDefault="00A40913" w:rsidP="00A40913">
      <w:pPr>
        <w:spacing w:after="0" w:line="240" w:lineRule="auto"/>
        <w:rPr>
          <w:b/>
          <w:bCs/>
          <w:sz w:val="22"/>
          <w:szCs w:val="22"/>
        </w:rPr>
      </w:pPr>
      <w:r w:rsidRPr="00A40913">
        <w:rPr>
          <w:b/>
          <w:bCs/>
          <w:sz w:val="22"/>
          <w:szCs w:val="22"/>
        </w:rPr>
        <w:t>4. „Plusy” (+) i  „minusy” (–)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Uczniowie otrzymują także „plusy” i „minusy”.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 xml:space="preserve">„Minus” uczeń może otrzymać za: </w:t>
      </w:r>
    </w:p>
    <w:p w:rsidR="00A40913" w:rsidRPr="00A40913" w:rsidRDefault="00A40913" w:rsidP="00A40913">
      <w:pPr>
        <w:pStyle w:val="Tekstpodstawowywcity2"/>
        <w:numPr>
          <w:ilvl w:val="1"/>
          <w:numId w:val="10"/>
        </w:numPr>
        <w:tabs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brak zadania domowego, </w:t>
      </w:r>
      <w:proofErr w:type="spellStart"/>
      <w:r w:rsidRPr="00A40913">
        <w:rPr>
          <w:rFonts w:ascii="Arial" w:hAnsi="Arial" w:cs="Arial"/>
          <w:sz w:val="22"/>
          <w:szCs w:val="22"/>
        </w:rPr>
        <w:t>nieprzyniesienie</w:t>
      </w:r>
      <w:proofErr w:type="spellEnd"/>
      <w:r w:rsidRPr="00A40913">
        <w:rPr>
          <w:rFonts w:ascii="Arial" w:hAnsi="Arial" w:cs="Arial"/>
          <w:sz w:val="22"/>
          <w:szCs w:val="22"/>
        </w:rPr>
        <w:t xml:space="preserve"> potrzebnych materiałów (zapis w dzienniku – bp)</w:t>
      </w:r>
    </w:p>
    <w:p w:rsidR="00A40913" w:rsidRPr="00A40913" w:rsidRDefault="00A40913" w:rsidP="00A40913">
      <w:pPr>
        <w:pStyle w:val="Tekstpodstawowywcity2"/>
        <w:numPr>
          <w:ilvl w:val="1"/>
          <w:numId w:val="10"/>
        </w:numPr>
        <w:tabs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>brak podręczników, zeszytu</w:t>
      </w:r>
    </w:p>
    <w:p w:rsidR="00A40913" w:rsidRPr="00A40913" w:rsidRDefault="00A40913" w:rsidP="00A40913">
      <w:pPr>
        <w:pStyle w:val="Tekstpodstawowywcity2"/>
        <w:numPr>
          <w:ilvl w:val="1"/>
          <w:numId w:val="10"/>
        </w:numPr>
        <w:tabs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lastRenderedPageBreak/>
        <w:t>słabe, złe wywiązanie się z zadań wykonywanych w grupie</w:t>
      </w:r>
    </w:p>
    <w:p w:rsidR="00A40913" w:rsidRPr="00A40913" w:rsidRDefault="00A40913" w:rsidP="00A40913">
      <w:pPr>
        <w:pStyle w:val="Tekstpodstawowywcity2"/>
        <w:numPr>
          <w:ilvl w:val="1"/>
          <w:numId w:val="10"/>
        </w:numPr>
        <w:tabs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>braki, niekompletność (tematów, notatek, zadań domowych) zeszytu przedmiotowego.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Trzy „minusy” równe są ocenie niedostatecznej.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 xml:space="preserve"> „Plus” uczeń może otrzymać za:</w:t>
      </w:r>
    </w:p>
    <w:p w:rsidR="00A40913" w:rsidRPr="00A40913" w:rsidRDefault="00A40913" w:rsidP="00A40913">
      <w:pPr>
        <w:spacing w:after="0" w:line="240" w:lineRule="auto"/>
        <w:jc w:val="both"/>
        <w:rPr>
          <w:sz w:val="22"/>
          <w:szCs w:val="22"/>
        </w:rPr>
      </w:pPr>
      <w:r w:rsidRPr="00A40913">
        <w:rPr>
          <w:sz w:val="22"/>
          <w:szCs w:val="22"/>
        </w:rPr>
        <w:t>-    nieskomplikowane, krótkie zadania domowe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sz w:val="22"/>
          <w:szCs w:val="22"/>
        </w:rPr>
      </w:pPr>
      <w:r w:rsidRPr="00A40913">
        <w:rPr>
          <w:sz w:val="22"/>
          <w:szCs w:val="22"/>
        </w:rPr>
        <w:t>-    przyniesienie dodatkowych materiałów wykorzystanych podczas lekcji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sz w:val="22"/>
          <w:szCs w:val="22"/>
        </w:rPr>
      </w:pPr>
      <w:r w:rsidRPr="00A40913">
        <w:rPr>
          <w:sz w:val="22"/>
          <w:szCs w:val="22"/>
        </w:rPr>
        <w:t>-    dobre wywiązanie się z zadań realizowanych w grupie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-    kompletność zeszytu przedmiotowego.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Pięć „plusów” równa się ocenie bardzo dobrej.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rPr>
          <w:b/>
          <w:bCs/>
          <w:sz w:val="22"/>
          <w:szCs w:val="22"/>
        </w:rPr>
      </w:pPr>
      <w:r w:rsidRPr="00A40913">
        <w:rPr>
          <w:b/>
          <w:bCs/>
          <w:sz w:val="22"/>
          <w:szCs w:val="22"/>
        </w:rPr>
        <w:t>5. Informowanie uczniów i rodziców (prawnych opiekunów) o osiągnięciach, postępach w nauce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numPr>
          <w:ilvl w:val="0"/>
          <w:numId w:val="27"/>
        </w:num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Omówione i poprawione prace pisane przez uczniów w klasie pozostają w pracowni polonistycznej. Uczniowie i rodzice po wcześniejszym umówieniu się z nauczycielem mają prawo wglądu do nich i dodatkowych uzasadnień do poszczególnych ocen. Prace przechowywane są do 31 sierpnia danego roku szkolnego.</w:t>
      </w:r>
    </w:p>
    <w:p w:rsidR="00A40913" w:rsidRPr="00A40913" w:rsidRDefault="00A40913" w:rsidP="00A40913">
      <w:pPr>
        <w:numPr>
          <w:ilvl w:val="0"/>
          <w:numId w:val="27"/>
        </w:num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 xml:space="preserve">Wychowawca informuje pisemnie rodziców (prawnych opiekunów) o zagrożeniu oceną niedostateczną w klasyfikacji śródrocznej lub </w:t>
      </w:r>
      <w:proofErr w:type="spellStart"/>
      <w:r w:rsidRPr="00A40913">
        <w:rPr>
          <w:sz w:val="22"/>
          <w:szCs w:val="22"/>
        </w:rPr>
        <w:t>końcoworocznej</w:t>
      </w:r>
      <w:proofErr w:type="spellEnd"/>
      <w:r w:rsidRPr="00A40913">
        <w:rPr>
          <w:sz w:val="22"/>
          <w:szCs w:val="22"/>
        </w:rPr>
        <w:t xml:space="preserve"> na miesiąc przed klasyfikacyjnym posiedzeniem rady pedagogicznej.</w:t>
      </w:r>
    </w:p>
    <w:p w:rsidR="00A40913" w:rsidRPr="00A40913" w:rsidRDefault="00A40913" w:rsidP="00A40913">
      <w:pPr>
        <w:numPr>
          <w:ilvl w:val="0"/>
          <w:numId w:val="27"/>
        </w:num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 xml:space="preserve">Nauczyciel informuje uczniów, a za ich pośrednictwem rodziców (prawnych opiekunów) o przewidywanej ocenie śródrocznej i </w:t>
      </w:r>
      <w:proofErr w:type="spellStart"/>
      <w:r w:rsidRPr="00A40913">
        <w:rPr>
          <w:sz w:val="22"/>
          <w:szCs w:val="22"/>
        </w:rPr>
        <w:t>końcoworocznej</w:t>
      </w:r>
      <w:proofErr w:type="spellEnd"/>
      <w:r w:rsidRPr="00A40913">
        <w:rPr>
          <w:sz w:val="22"/>
          <w:szCs w:val="22"/>
        </w:rPr>
        <w:t xml:space="preserve"> (z wyłączeniem oceny niedostatecznej) na tydzień przed klasyfikacyjnym posiedzeniem rady pedagogicznej.</w:t>
      </w:r>
    </w:p>
    <w:p w:rsidR="00A40913" w:rsidRPr="00A40913" w:rsidRDefault="00A40913" w:rsidP="00A40913">
      <w:pPr>
        <w:spacing w:after="0" w:line="240" w:lineRule="auto"/>
        <w:ind w:left="360"/>
        <w:rPr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rPr>
          <w:b/>
          <w:bCs/>
          <w:sz w:val="22"/>
          <w:szCs w:val="22"/>
        </w:rPr>
      </w:pPr>
      <w:r w:rsidRPr="00A40913">
        <w:rPr>
          <w:b/>
          <w:bCs/>
          <w:sz w:val="22"/>
          <w:szCs w:val="22"/>
        </w:rPr>
        <w:t xml:space="preserve">6. Zasady wystawiania ocen śródrocznych i </w:t>
      </w:r>
      <w:proofErr w:type="spellStart"/>
      <w:r w:rsidRPr="00A40913">
        <w:rPr>
          <w:b/>
          <w:bCs/>
          <w:sz w:val="22"/>
          <w:szCs w:val="22"/>
        </w:rPr>
        <w:t>końcoworocznych</w:t>
      </w:r>
      <w:proofErr w:type="spellEnd"/>
      <w:r w:rsidRPr="00A40913">
        <w:rPr>
          <w:b/>
          <w:bCs/>
          <w:sz w:val="22"/>
          <w:szCs w:val="22"/>
        </w:rPr>
        <w:t xml:space="preserve"> </w:t>
      </w:r>
    </w:p>
    <w:p w:rsidR="00A40913" w:rsidRPr="00A40913" w:rsidRDefault="00A40913" w:rsidP="00A40913">
      <w:pPr>
        <w:spacing w:after="0" w:line="240" w:lineRule="auto"/>
        <w:rPr>
          <w:bCs/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 xml:space="preserve">Oceny śródroczne i </w:t>
      </w:r>
      <w:proofErr w:type="spellStart"/>
      <w:r w:rsidRPr="00A40913">
        <w:rPr>
          <w:sz w:val="22"/>
          <w:szCs w:val="22"/>
        </w:rPr>
        <w:t>końcoworoczne</w:t>
      </w:r>
      <w:proofErr w:type="spellEnd"/>
      <w:r w:rsidRPr="00A40913">
        <w:rPr>
          <w:sz w:val="22"/>
          <w:szCs w:val="22"/>
        </w:rPr>
        <w:t xml:space="preserve"> wystawiane są z zachowaniem następujących zasad:</w:t>
      </w:r>
    </w:p>
    <w:p w:rsidR="00A40913" w:rsidRPr="00A40913" w:rsidRDefault="00A40913" w:rsidP="00A40913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- Ze wszystkich uzyskanych przez ucznia ocen </w:t>
      </w:r>
      <w:r w:rsidRPr="00A40913">
        <w:rPr>
          <w:rFonts w:ascii="Arial" w:hAnsi="Arial" w:cs="Arial"/>
          <w:bCs/>
          <w:sz w:val="22"/>
          <w:szCs w:val="22"/>
        </w:rPr>
        <w:t>nauczyciel wystawia osiem cząstkowych</w:t>
      </w:r>
      <w:r w:rsidRPr="00A40913">
        <w:rPr>
          <w:rFonts w:ascii="Arial" w:hAnsi="Arial" w:cs="Arial"/>
          <w:sz w:val="22"/>
          <w:szCs w:val="22"/>
        </w:rPr>
        <w:t xml:space="preserve"> – </w:t>
      </w:r>
      <w:r w:rsidRPr="00A40913">
        <w:rPr>
          <w:rFonts w:ascii="Arial" w:hAnsi="Arial" w:cs="Arial"/>
          <w:bCs/>
          <w:sz w:val="22"/>
          <w:szCs w:val="22"/>
        </w:rPr>
        <w:t>za poszczególne umiejętności</w:t>
      </w:r>
      <w:r w:rsidRPr="00A40913">
        <w:rPr>
          <w:rFonts w:ascii="Arial" w:hAnsi="Arial" w:cs="Arial"/>
          <w:sz w:val="22"/>
          <w:szCs w:val="22"/>
        </w:rPr>
        <w:t xml:space="preserve"> (patrz poniższa tabela, np. uczeń otrzymał cztery oceny w rubryce mówimy: 4,4,3,4, otrzymuje cząstkową ocenę 4).</w:t>
      </w:r>
    </w:p>
    <w:p w:rsidR="00A40913" w:rsidRPr="00A40913" w:rsidRDefault="00A40913" w:rsidP="00A40913">
      <w:pPr>
        <w:spacing w:after="0" w:line="240" w:lineRule="auto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151"/>
        <w:gridCol w:w="1151"/>
        <w:gridCol w:w="1351"/>
        <w:gridCol w:w="1351"/>
        <w:gridCol w:w="1152"/>
        <w:gridCol w:w="1151"/>
        <w:gridCol w:w="1351"/>
      </w:tblGrid>
      <w:tr w:rsidR="002A33FA" w:rsidRPr="00A40913" w:rsidTr="009A190B">
        <w:tc>
          <w:tcPr>
            <w:tcW w:w="1150" w:type="dxa"/>
            <w:vAlign w:val="center"/>
            <w:hideMark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Mówimy</w:t>
            </w:r>
          </w:p>
        </w:tc>
        <w:tc>
          <w:tcPr>
            <w:tcW w:w="1151" w:type="dxa"/>
            <w:vAlign w:val="center"/>
            <w:hideMark/>
          </w:tcPr>
          <w:p w:rsidR="002A33FA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Czytamy głośno</w:t>
            </w:r>
          </w:p>
          <w:p w:rsidR="002A33FA" w:rsidRPr="00A40913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(kl. IV)</w:t>
            </w:r>
          </w:p>
        </w:tc>
        <w:tc>
          <w:tcPr>
            <w:tcW w:w="1151" w:type="dxa"/>
            <w:vAlign w:val="center"/>
            <w:hideMark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Czytamy cicho ze zrozum.</w:t>
            </w:r>
          </w:p>
        </w:tc>
        <w:tc>
          <w:tcPr>
            <w:tcW w:w="1351" w:type="dxa"/>
            <w:vAlign w:val="center"/>
            <w:hideMark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Ćwiczenia redakcyjne. Piszemy w domu</w:t>
            </w:r>
          </w:p>
        </w:tc>
        <w:tc>
          <w:tcPr>
            <w:tcW w:w="1351" w:type="dxa"/>
            <w:vAlign w:val="center"/>
            <w:hideMark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Ćwiczenia redakcyjne. Piszemy w klasie</w:t>
            </w:r>
          </w:p>
        </w:tc>
        <w:tc>
          <w:tcPr>
            <w:tcW w:w="1152" w:type="dxa"/>
            <w:vAlign w:val="center"/>
            <w:hideMark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Czytamy lektury</w:t>
            </w:r>
          </w:p>
        </w:tc>
        <w:tc>
          <w:tcPr>
            <w:tcW w:w="1151" w:type="dxa"/>
          </w:tcPr>
          <w:p w:rsidR="002A33FA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A33FA" w:rsidRPr="00A40913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Nauka o języku</w:t>
            </w:r>
          </w:p>
        </w:tc>
        <w:tc>
          <w:tcPr>
            <w:tcW w:w="1151" w:type="dxa"/>
            <w:vAlign w:val="center"/>
            <w:hideMark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Inne</w:t>
            </w:r>
          </w:p>
        </w:tc>
      </w:tr>
      <w:tr w:rsidR="002A33FA" w:rsidRPr="00A40913" w:rsidTr="009A190B">
        <w:tc>
          <w:tcPr>
            <w:tcW w:w="1150" w:type="dxa"/>
            <w:tcBorders>
              <w:bottom w:val="double" w:sz="4" w:space="0" w:color="auto"/>
            </w:tcBorders>
            <w:vAlign w:val="center"/>
            <w:hideMark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np.4,4,3,4</w:t>
            </w: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A33FA" w:rsidRPr="00A40913" w:rsidTr="009A190B"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np. 4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33FA" w:rsidRPr="00A40913" w:rsidRDefault="002A33FA" w:rsidP="00A4091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A33FA" w:rsidRPr="00A40913" w:rsidTr="009A190B">
        <w:trPr>
          <w:gridAfter w:val="4"/>
          <w:wAfter w:w="5005" w:type="dxa"/>
          <w:cantSplit/>
          <w:trHeight w:val="276"/>
        </w:trPr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  <w:hideMark/>
          </w:tcPr>
          <w:p w:rsidR="002A33FA" w:rsidRPr="00A40913" w:rsidRDefault="002A33FA" w:rsidP="00A40913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</w:tcBorders>
          </w:tcPr>
          <w:p w:rsidR="002A33FA" w:rsidRPr="00A40913" w:rsidRDefault="002A33FA" w:rsidP="00A4091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A40913" w:rsidRPr="00A40913" w:rsidRDefault="00A40913" w:rsidP="00A40913">
      <w:pPr>
        <w:pStyle w:val="Tekstpodstawowy2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>- Ocena na pierwszy semestr i koniec roku zależy od przewagi uzyskanych ocen cząstkowych (np. jeżeli uczeń spośród ośmiu wystawionych ocen uzyskał pięć ocen dobrych i trzy dostateczne, otrzymuje ocenę dobrą).</w:t>
      </w:r>
    </w:p>
    <w:p w:rsidR="00A40913" w:rsidRPr="00A40913" w:rsidRDefault="00A40913" w:rsidP="00A40913">
      <w:pPr>
        <w:spacing w:after="0" w:line="240" w:lineRule="auto"/>
        <w:jc w:val="both"/>
        <w:rPr>
          <w:sz w:val="22"/>
          <w:szCs w:val="22"/>
        </w:rPr>
      </w:pPr>
      <w:r w:rsidRPr="00A40913">
        <w:rPr>
          <w:sz w:val="22"/>
          <w:szCs w:val="22"/>
        </w:rPr>
        <w:t>- W przypadkach wątpliwych (brak przewagi danej oceny; duża rozpiętość, od dopuszczającej do bardzo dobrej, między ocenami) pod uwagę bierze się ogólną liczbę uzyskanych ocen – ilościową przewagę danej oceny.</w:t>
      </w:r>
    </w:p>
    <w:p w:rsidR="00A40913" w:rsidRPr="00A40913" w:rsidRDefault="00A40913" w:rsidP="00A40913">
      <w:pPr>
        <w:pStyle w:val="Tekstpodstawowy2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>- Jeżeli nadal są wątpliwości, ostatecznie decydują oceny uzyskane ze sprawdzianów dotyczących cichego czytania ze zrozumieniem, za ćwiczenia redakcyjne w domu i klasie oraz za dyktanda.</w:t>
      </w:r>
    </w:p>
    <w:p w:rsidR="00A40913" w:rsidRPr="00A40913" w:rsidRDefault="00A40913" w:rsidP="00A40913">
      <w:pPr>
        <w:spacing w:after="0" w:line="240" w:lineRule="auto"/>
        <w:jc w:val="both"/>
        <w:rPr>
          <w:sz w:val="22"/>
          <w:szCs w:val="22"/>
        </w:rPr>
      </w:pPr>
      <w:r w:rsidRPr="00A40913">
        <w:rPr>
          <w:sz w:val="22"/>
          <w:szCs w:val="22"/>
        </w:rPr>
        <w:t xml:space="preserve">- Uczniowie, którzy mają szansę uzyskać na semestr czy koniec roku ocenę celującą  (przewaga ocen celujących wśród ośmiu wystawionych ocen cząstkowych lub ich ilościowa przewaga)  powinni, o ile istnieje taka możliwość, potwierdzić swój wysoki poziom wiedzy i umiejętności poprzez udział i osiąganie zadawalających wyników w konkursach (turniejach, przeglądach itp.) różnego szczebla. 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pStyle w:val="Stopka"/>
        <w:tabs>
          <w:tab w:val="left" w:pos="708"/>
        </w:tabs>
        <w:rPr>
          <w:b/>
          <w:bCs/>
          <w:sz w:val="22"/>
          <w:szCs w:val="22"/>
        </w:rPr>
      </w:pPr>
      <w:r w:rsidRPr="00A40913">
        <w:rPr>
          <w:b/>
          <w:bCs/>
          <w:sz w:val="22"/>
          <w:szCs w:val="22"/>
        </w:rPr>
        <w:t xml:space="preserve">8. Sposoby poprawy ocen cząstkowych oraz śródrocznych i </w:t>
      </w:r>
      <w:proofErr w:type="spellStart"/>
      <w:r w:rsidRPr="00A40913">
        <w:rPr>
          <w:b/>
          <w:bCs/>
          <w:sz w:val="22"/>
          <w:szCs w:val="22"/>
        </w:rPr>
        <w:t>końcoworocznych</w:t>
      </w:r>
      <w:proofErr w:type="spellEnd"/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Uczeń może poprawić cząstkowe oceny niedostateczne uzyskane za: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- mówienie (ocena jest wpisywana do dziennika obok wpisanej wcześniej oceny niedostatecznej)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- dyktando (przepisuje bezbłędnie dyktando poprawione przez nauczyciela; do dziennika wpisywana jest ocena dopuszczająca)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- recytację (ocena jest wpisywana do dziennika obok wpisanej wcześniej oceny niedostatecznej)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- sprawdziany z nauki o języku (ocena jest wpisywana do dziennika obok wpisanej wcześniej oceny niedostatecznej)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lastRenderedPageBreak/>
        <w:t>- rysunkowe konkretyzacje utworów (ocena jest wpisywana do dziennika obok wpisanej wcześniej oceny niedostatecznej)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- sprawdziany ze znajomości treści lektur (ocena jest wpisywana do dziennika obok wpisanej wcześniej oceny niedostatecznej)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- realizację określonych projektów (ocena jest wpisywana do dziennika obok wpisanej wcześniej oceny niedostatecznej).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Nie poprawia się ocen uzyskanych za: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- ciche czytanie ze zrozumieniem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- czytanie głośne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- redagowanie określonych form wypowiedzi</w:t>
      </w:r>
      <w:r w:rsidR="002A33FA">
        <w:rPr>
          <w:bCs/>
          <w:sz w:val="22"/>
          <w:szCs w:val="22"/>
        </w:rPr>
        <w:t>.</w:t>
      </w:r>
    </w:p>
    <w:p w:rsidR="00A40913" w:rsidRPr="00A40913" w:rsidRDefault="00A40913" w:rsidP="00A40913">
      <w:pPr>
        <w:pStyle w:val="Stopka"/>
        <w:tabs>
          <w:tab w:val="left" w:pos="708"/>
        </w:tabs>
        <w:ind w:right="-286"/>
        <w:jc w:val="both"/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>Uczeń może uzyskać pozytywne (lepsze) oceny przy okazji kolejnego czytania głośnego, czytania ze zrozumieniem, redagowania określonej formy wypowiedzi.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</w:p>
    <w:p w:rsidR="00A40913" w:rsidRPr="00A40913" w:rsidRDefault="00A40913" w:rsidP="00A40913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 xml:space="preserve">Uczeń pracuje na ocenę śródroczną i </w:t>
      </w:r>
      <w:proofErr w:type="spellStart"/>
      <w:r w:rsidRPr="00A40913">
        <w:rPr>
          <w:bCs/>
          <w:sz w:val="22"/>
          <w:szCs w:val="22"/>
        </w:rPr>
        <w:t>końcoworoczna</w:t>
      </w:r>
      <w:proofErr w:type="spellEnd"/>
      <w:r w:rsidRPr="00A40913">
        <w:rPr>
          <w:bCs/>
          <w:sz w:val="22"/>
          <w:szCs w:val="22"/>
        </w:rPr>
        <w:t xml:space="preserve"> przez cały semestr (rok). Nie ma możliwości poprawiania („zdawania”) na ocenę wyższą przed końcem semestru czy roku. Jeżeli uczeń nie zgadza się z wystawioną oceną, może zdawać egzamin komisyjny zgodnie z trybem ustalonym w WSO.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/>
          <w:bCs/>
          <w:sz w:val="22"/>
          <w:szCs w:val="22"/>
        </w:rPr>
      </w:pPr>
    </w:p>
    <w:p w:rsidR="00A40913" w:rsidRPr="00A40913" w:rsidRDefault="00A40913" w:rsidP="00A40913">
      <w:pPr>
        <w:pStyle w:val="Stopka"/>
        <w:tabs>
          <w:tab w:val="left" w:pos="708"/>
        </w:tabs>
        <w:rPr>
          <w:b/>
          <w:bCs/>
          <w:sz w:val="22"/>
          <w:szCs w:val="22"/>
        </w:rPr>
      </w:pPr>
      <w:r w:rsidRPr="00A40913">
        <w:rPr>
          <w:b/>
          <w:bCs/>
          <w:sz w:val="22"/>
          <w:szCs w:val="22"/>
        </w:rPr>
        <w:t>9. Nadrabianie braków wynikających z przyczyn losowych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</w:p>
    <w:p w:rsidR="00A40913" w:rsidRPr="00A40913" w:rsidRDefault="00A40913" w:rsidP="00A40913">
      <w:pPr>
        <w:pStyle w:val="Stopka"/>
        <w:tabs>
          <w:tab w:val="left" w:pos="708"/>
        </w:tabs>
        <w:jc w:val="both"/>
        <w:rPr>
          <w:bCs/>
          <w:sz w:val="22"/>
          <w:szCs w:val="22"/>
        </w:rPr>
      </w:pPr>
      <w:r w:rsidRPr="00A40913">
        <w:rPr>
          <w:bCs/>
          <w:sz w:val="22"/>
          <w:szCs w:val="22"/>
        </w:rPr>
        <w:t xml:space="preserve">Jeżeli uczeń przez dłuższy czas nie chodzi do szkoły z przyczyn losowych, jest zobowiązany do nadrobienia we własnym zakresie braków wynikających z absencji. W tym celu, po powrocie do szkoły, kontaktuje się z nauczycielem przedmiotu, który dokładnie określa, w jaki sposób i w jakim terminie uczeń powinien nadrobić zaległości. </w:t>
      </w:r>
    </w:p>
    <w:p w:rsidR="00A40913" w:rsidRPr="00A40913" w:rsidRDefault="00A40913" w:rsidP="00A40913">
      <w:pPr>
        <w:pStyle w:val="Stopka"/>
        <w:tabs>
          <w:tab w:val="left" w:pos="708"/>
        </w:tabs>
        <w:rPr>
          <w:bCs/>
          <w:sz w:val="22"/>
          <w:szCs w:val="22"/>
        </w:rPr>
      </w:pPr>
    </w:p>
    <w:p w:rsidR="00A40913" w:rsidRPr="00A40913" w:rsidRDefault="00A40913" w:rsidP="00A40913">
      <w:pPr>
        <w:pStyle w:val="Stopka"/>
        <w:tabs>
          <w:tab w:val="left" w:pos="708"/>
        </w:tabs>
        <w:rPr>
          <w:b/>
          <w:bCs/>
          <w:sz w:val="22"/>
          <w:szCs w:val="22"/>
        </w:rPr>
      </w:pPr>
      <w:r w:rsidRPr="00A40913">
        <w:rPr>
          <w:b/>
          <w:bCs/>
          <w:sz w:val="22"/>
          <w:szCs w:val="22"/>
        </w:rPr>
        <w:t>10. Uczniowie z dostosowaniem wymagań edukacyjnych i stwierdzoną dysleksją rozwojową</w:t>
      </w:r>
    </w:p>
    <w:p w:rsidR="00A40913" w:rsidRPr="00A40913" w:rsidRDefault="00A40913" w:rsidP="00A40913">
      <w:pPr>
        <w:pStyle w:val="Stopka"/>
        <w:tabs>
          <w:tab w:val="left" w:pos="708"/>
        </w:tabs>
        <w:ind w:left="360"/>
        <w:rPr>
          <w:sz w:val="22"/>
          <w:szCs w:val="22"/>
        </w:rPr>
      </w:pPr>
    </w:p>
    <w:p w:rsidR="00A40913" w:rsidRPr="00A40913" w:rsidRDefault="00A40913" w:rsidP="00A40913">
      <w:pPr>
        <w:pStyle w:val="Stopka"/>
        <w:numPr>
          <w:ilvl w:val="0"/>
          <w:numId w:val="28"/>
        </w:numPr>
        <w:jc w:val="both"/>
        <w:rPr>
          <w:sz w:val="22"/>
          <w:szCs w:val="22"/>
        </w:rPr>
      </w:pPr>
      <w:r w:rsidRPr="00A40913">
        <w:rPr>
          <w:sz w:val="22"/>
          <w:szCs w:val="22"/>
        </w:rPr>
        <w:t>W stosunku do uczniów z dostosowaniem wymagań edukacyjnych (stwierdzone i zapisane w opinii wydanej przez  poradnię psychologiczno-pedagogiczną) ogólnie stosowane są następujące ułatwienia:</w:t>
      </w:r>
    </w:p>
    <w:p w:rsidR="00A40913" w:rsidRPr="00A40913" w:rsidRDefault="00A40913" w:rsidP="00A40913">
      <w:pPr>
        <w:numPr>
          <w:ilvl w:val="1"/>
          <w:numId w:val="29"/>
        </w:numPr>
        <w:tabs>
          <w:tab w:val="num" w:pos="720"/>
        </w:tabs>
        <w:spacing w:after="0" w:line="240" w:lineRule="auto"/>
        <w:ind w:left="720" w:right="-144"/>
        <w:rPr>
          <w:sz w:val="22"/>
          <w:szCs w:val="22"/>
        </w:rPr>
      </w:pPr>
      <w:r w:rsidRPr="00A40913">
        <w:rPr>
          <w:sz w:val="22"/>
          <w:szCs w:val="22"/>
        </w:rPr>
        <w:t>uczniowie mogą zdobyć mniej punktów, aby uzyskać ocenę dopuszczającą (dotyczy to sprawdzianów cichego czytania ze zrozumieniem, sprawdzianów ze znajomości treści lektur obowiązkowych, sprawdzianów ze znajomości wybranych zagadnień z nauki o języku)</w:t>
      </w:r>
    </w:p>
    <w:p w:rsidR="00A40913" w:rsidRPr="00A40913" w:rsidRDefault="00A40913" w:rsidP="00A40913">
      <w:pPr>
        <w:numPr>
          <w:ilvl w:val="1"/>
          <w:numId w:val="29"/>
        </w:numPr>
        <w:tabs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A40913">
        <w:rPr>
          <w:sz w:val="22"/>
          <w:szCs w:val="22"/>
        </w:rPr>
        <w:t xml:space="preserve">większa tolerancja błędów językowych, ortograficznych i interpunkcyjnych przy ocenianiu ćwiczeń redakcyjnych </w:t>
      </w:r>
    </w:p>
    <w:p w:rsidR="00A40913" w:rsidRPr="00A40913" w:rsidRDefault="00A40913" w:rsidP="00A40913">
      <w:pPr>
        <w:numPr>
          <w:ilvl w:val="1"/>
          <w:numId w:val="29"/>
        </w:numPr>
        <w:tabs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A40913">
        <w:rPr>
          <w:sz w:val="22"/>
          <w:szCs w:val="22"/>
        </w:rPr>
        <w:t>uczniowie mają możliwość poprawy dyktanda na ocenę dopuszczającą (bezbłędne przepisanie tekstu dyktanda z uwzględnieniem poprawek naniesionych przez nauczyciela).</w:t>
      </w:r>
    </w:p>
    <w:p w:rsidR="00A40913" w:rsidRPr="00A40913" w:rsidRDefault="00A40913" w:rsidP="00A40913">
      <w:pPr>
        <w:pStyle w:val="Stopka"/>
        <w:numPr>
          <w:ilvl w:val="0"/>
          <w:numId w:val="28"/>
        </w:numPr>
        <w:jc w:val="both"/>
        <w:rPr>
          <w:sz w:val="22"/>
          <w:szCs w:val="22"/>
        </w:rPr>
      </w:pPr>
      <w:r w:rsidRPr="00A40913">
        <w:rPr>
          <w:sz w:val="22"/>
          <w:szCs w:val="22"/>
        </w:rPr>
        <w:t>Przy ocenie ćwiczeń redakcyjnych uczniów ze stwierdzoną dysleksją rozwojową (stwierdzona i zapisana w opinii wydanej przez  poradnię psychologiczno-pedagogiczną) nie bierze się pod uwagę poprawności ortograficznej i interpunkcyjnej, a odpowiednio – komunikatywność wypowiedzi i czytelność zapisu z pominięciem zaburzeń strony graficznej pisma. Ponadto dyktanda uczniowie poprawiają „do skutku” (bezbłędne przepisanie tekstu dyktanda z uwzględnieniem poprawek nanoszonych przez nauczyciela).</w:t>
      </w:r>
    </w:p>
    <w:p w:rsidR="00A40913" w:rsidRPr="00A40913" w:rsidRDefault="00A40913" w:rsidP="00A40913">
      <w:pPr>
        <w:pStyle w:val="Stopka"/>
        <w:numPr>
          <w:ilvl w:val="0"/>
          <w:numId w:val="28"/>
        </w:numPr>
        <w:jc w:val="both"/>
        <w:rPr>
          <w:sz w:val="22"/>
          <w:szCs w:val="22"/>
        </w:rPr>
      </w:pPr>
      <w:r w:rsidRPr="00A40913">
        <w:rPr>
          <w:sz w:val="22"/>
          <w:szCs w:val="22"/>
        </w:rPr>
        <w:t>Ponadto nauczyciel uwzględnia przy ocenianiu uczniów indywidualne wytyczne zapisane w poszczególnych opiniach (np. wolne tempo pracy – więcej czasu na sprawdzianach).</w:t>
      </w:r>
    </w:p>
    <w:p w:rsidR="00A40913" w:rsidRDefault="00A40913" w:rsidP="00A40913">
      <w:pPr>
        <w:spacing w:after="0" w:line="240" w:lineRule="auto"/>
        <w:rPr>
          <w:sz w:val="22"/>
          <w:szCs w:val="22"/>
        </w:rPr>
      </w:pPr>
    </w:p>
    <w:p w:rsidR="00AF6833" w:rsidRPr="00A40913" w:rsidRDefault="00AF683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opowiadania ustnego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970"/>
        <w:gridCol w:w="1048"/>
      </w:tblGrid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Wypowiedź (opowiadanie) wiąże się z zadanym tematem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Rozwinięcie wypowiedzi w ramach określonej koncepcji ucznia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Spójność i logiczne uporządkowanie wypowiedzi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Płynność opowiadania              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 xml:space="preserve">[właściwe tempo mówienia]  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Wyraźne mówienie       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[uczeń jest dostatecznie słyszany i rozumiany]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tabs>
                <w:tab w:val="left" w:pos="1245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Przestrzeganie poprawności językowej     </w:t>
            </w:r>
          </w:p>
          <w:p w:rsidR="00A40913" w:rsidRPr="00A40913" w:rsidRDefault="00A40913" w:rsidP="00A40913">
            <w:pPr>
              <w:tabs>
                <w:tab w:val="left" w:pos="1245"/>
              </w:tabs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[dopuszczalne 3 błędy]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Wyraziste mówienie    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[uczeń dostosowuje sposób mówienia do sytuacji opowiadania; zaciekawia, potęguje napięcie itp.]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6–7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p.–2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czytania głośnego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970"/>
        <w:gridCol w:w="1048"/>
      </w:tblGrid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Płynność czytania  (opanowanie tekstu) </w:t>
            </w:r>
          </w:p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[do dwóch błędów (nieznaczne „przekręcenia”) – 2 punkty; od 3 do 5 błędów – 1punkt; liczne błędy, częste poprawianie przez nauczyciela, wykluczają  przyznawanie punktów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za kolejne kryteria, uczeń  otrzymuje ocenę niedostateczną]    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Właściwe tempo czytania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[dostosowane do sytuacji ukazanej w tekście, przestrzeganie znaków interpunkcyjnych]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Wyraźne czytanie    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[uczeń jest słyszany i rozumiany]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Wyraziste czytanie          </w:t>
            </w:r>
          </w:p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[uczeń dostosowuje sposób czytania do sytuacji ukazanej w tekście; głosem wyraża uczucia, zaciekawia, wzrusza itp.]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2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dopuszczający,1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 xml:space="preserve">Kryteria oceny dialogu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5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5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5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Rozmowa dotyczy podanego tematu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5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Rozwinięcie dialogu w ramach określonego tematu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5" w:type="dxa"/>
          </w:tcPr>
          <w:p w:rsidR="00A40913" w:rsidRPr="00A40913" w:rsidRDefault="00A40913" w:rsidP="00A40913">
            <w:pPr>
              <w:tabs>
                <w:tab w:val="right" w:pos="9072"/>
              </w:tabs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Logiczne powiązanie ze sobą poszczególnych wypowiedzi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5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Rozmowa stanowi spójną, zamkniętą całość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[ma wstęp, rozwinięcie i zakończenie]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5" w:type="dxa"/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Poprawnie zapisany dialog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[każda kolejna wypowiedź zapisana od nowej linii, od myślnika, wielką literą]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5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5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5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445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1–2 estetyczne skreślenia]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FB5551" w:rsidRPr="00AF6833" w:rsidRDefault="00A40913" w:rsidP="00AF683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10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7 p. –&gt; dostateczny plus,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dostateczny,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FB5551" w:rsidRDefault="00FB5551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dziennika</w:t>
      </w:r>
    </w:p>
    <w:p w:rsidR="00A40913" w:rsidRPr="00A40913" w:rsidRDefault="00A40913" w:rsidP="00A40913">
      <w:pPr>
        <w:pStyle w:val="Tytu"/>
        <w:rPr>
          <w:rFonts w:ascii="Arial" w:hAnsi="Arial" w:cs="Arial"/>
          <w:bCs/>
          <w:iCs/>
          <w:sz w:val="22"/>
          <w:szCs w:val="22"/>
        </w:rPr>
      </w:pPr>
      <w:r w:rsidRPr="00A40913">
        <w:rPr>
          <w:rFonts w:ascii="Arial" w:hAnsi="Arial" w:cs="Arial"/>
          <w:bCs/>
          <w:iCs/>
          <w:sz w:val="22"/>
          <w:szCs w:val="22"/>
        </w:rPr>
        <w:t>[zapis w ciągu siedmiu dni]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47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Kryteria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Stosowanie narracji pierwszoosobowej</w:t>
            </w: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II</w:t>
            </w:r>
          </w:p>
        </w:tc>
        <w:tc>
          <w:tcPr>
            <w:tcW w:w="6447" w:type="dxa"/>
            <w:hideMark/>
          </w:tcPr>
          <w:p w:rsidR="00A40913" w:rsidRPr="00A40913" w:rsidRDefault="00A40913" w:rsidP="00A40913">
            <w:pPr>
              <w:pStyle w:val="Tekstpodstawowy2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sz w:val="22"/>
                <w:szCs w:val="22"/>
              </w:rPr>
              <w:t xml:space="preserve">Zapisy poprzedzone datą </w:t>
            </w: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6447" w:type="dxa"/>
            <w:hideMark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Relacjonowanie (aktualnych) spraw i zdarzeń z perspektywy własnej lub bohatera literackiego  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6447" w:type="dxa"/>
            <w:hideMark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Zamieszczenie informacji o przemyśleniach, uczuciach narratora 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1p. 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6447" w:type="dxa"/>
            <w:hideMark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Zapiski ułożone w sposób chronologiczny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>[dopuszczalny 2 błąd]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>[dopuszczalny 2 błąd]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>[dopuszczalny 3 błąd]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[czystość, czytelność zapisu] 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bCs/>
          <w:iCs/>
          <w:sz w:val="22"/>
          <w:szCs w:val="22"/>
        </w:rPr>
      </w:pPr>
      <w:r w:rsidRPr="00A40913">
        <w:rPr>
          <w:bCs/>
          <w:iCs/>
          <w:sz w:val="22"/>
          <w:szCs w:val="22"/>
        </w:rPr>
        <w:t>[Jeśli zapiski ograniczają się tylko do 3–4 zdań z każdego dnia, punkty przyznaje się tylko za kryteria od I do V.]</w:t>
      </w: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instrukcji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Realizacja tematu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[Podanie dokładnych poleceń dotyczących: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sposobu wykonania czegoś            (lub)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obsługi jakiegoś urządzenia           (lub)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19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postępowania w określonych okolicznościach.]</w:t>
            </w: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Zachowanie logicznego układu podawanych kolejno poleceń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Rzeczowość i komunikatywność           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[pisanie w prosty sposób, zrozumiały dla każdego odbiorcy]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Konsekwencja użytych form czasowników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[uczeń stosuje bezokoliczniki, formy trybu rozkazującego lub formy 1. osoby liczby mnogiej]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Przejrzysty układ graficzny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[np. zapis w punktach, czytelne akapity]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1 estetyczne skreślenie]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F6833" w:rsidRDefault="00A40913" w:rsidP="00AF683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dostateczny,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kartki pocztowej wraz z adresem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6543"/>
        <w:gridCol w:w="1582"/>
      </w:tblGrid>
      <w:tr w:rsidR="00A40913" w:rsidRPr="00A40913" w:rsidTr="00985E21">
        <w:tc>
          <w:tcPr>
            <w:tcW w:w="1087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3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Poprawne zaadresowanie kartki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 xml:space="preserve">[Umieszczenie we właściwych miejscach </w:t>
            </w:r>
            <w:r w:rsidRPr="00A40913">
              <w:rPr>
                <w:sz w:val="22"/>
                <w:szCs w:val="22"/>
                <w:u w:val="single"/>
              </w:rPr>
              <w:t>niezbędnych</w:t>
            </w:r>
            <w:r w:rsidRPr="00A40913">
              <w:rPr>
                <w:sz w:val="22"/>
                <w:szCs w:val="22"/>
              </w:rPr>
              <w:t xml:space="preserve"> elementów adresu:                                                                                       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- imię (inicjał) i nazwisko</w:t>
            </w:r>
          </w:p>
          <w:p w:rsidR="00A40913" w:rsidRPr="00A40913" w:rsidRDefault="00A40913" w:rsidP="00A4091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- ulica z numerem domu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lastRenderedPageBreak/>
              <w:t>- kod pocztowy i nazwa miejscowości z siedzibą poczty.]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bCs w:val="0"/>
                <w:sz w:val="22"/>
                <w:szCs w:val="22"/>
              </w:rPr>
              <w:t>Bezpośredni lub pośredni zwrot do adresata oraz podpisanie kartki przez nadawcę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Realizacja podanego tematu                                                                 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ekstpodstawowy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sz w:val="22"/>
                <w:szCs w:val="22"/>
              </w:rPr>
              <w:t>Dobór słownictwa dostosowany do osoby adresata oraz wyrażonej treści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1 estetyczne skreślenie]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uczeń nie wyznacza granicy zdań, nie przyznaje się punktów za kryteria V i VII.]</w:t>
      </w:r>
    </w:p>
    <w:p w:rsidR="00A40913" w:rsidRPr="00A40913" w:rsidRDefault="00A40913" w:rsidP="00A40913">
      <w:pPr>
        <w:pStyle w:val="Tytu"/>
        <w:ind w:left="360"/>
        <w:jc w:val="left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dobry plus,7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dostateczny,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dopuszczający, 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A40913">
        <w:rPr>
          <w:rFonts w:ascii="Arial" w:hAnsi="Arial" w:cs="Arial"/>
          <w:b/>
          <w:sz w:val="22"/>
          <w:szCs w:val="22"/>
        </w:rPr>
        <w:t>Kryteria oceny kartki z pamiętnika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447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Kryteria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Stosowanie narracji pierwszoosobowej</w:t>
            </w: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6447" w:type="dxa"/>
            <w:hideMark/>
          </w:tcPr>
          <w:p w:rsidR="00A40913" w:rsidRPr="00A40913" w:rsidRDefault="00A40913" w:rsidP="00A40913">
            <w:pPr>
              <w:pStyle w:val="Tekstpodstawowy2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sz w:val="22"/>
                <w:szCs w:val="22"/>
              </w:rPr>
              <w:t xml:space="preserve">Zapis poprzedzony datą.  </w:t>
            </w:r>
            <w:r w:rsidRPr="00A409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</w:t>
            </w: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6447" w:type="dxa"/>
            <w:hideMark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Opowiadanie o zdarzeniach z pewnego dystansu czasowego. 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Wyraźnie zaznaczone stanowisko autora wobec przedstawionych zdarzeń (przemyślenia, nazwanie uczuć, zamieszczenie komentarzy)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1p. 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>[dopuszczalny 1 błąd]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>[dopuszczalny 1 błąd]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>[dopuszczalny 1 błąd]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sz w:val="22"/>
                <w:szCs w:val="22"/>
                <w:lang w:eastAsia="en-US"/>
              </w:rPr>
              <w:t xml:space="preserve">[czystość, czytelność zapisu] </w:t>
            </w:r>
          </w:p>
        </w:tc>
        <w:tc>
          <w:tcPr>
            <w:tcW w:w="1571" w:type="dxa"/>
            <w:vAlign w:val="center"/>
            <w:hideMark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1p.</w:t>
            </w:r>
          </w:p>
        </w:tc>
      </w:tr>
    </w:tbl>
    <w:p w:rsidR="00AF6833" w:rsidRPr="00AF6833" w:rsidRDefault="00A40913" w:rsidP="00AF683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6–7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p.–2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="00AF6833">
        <w:rPr>
          <w:rFonts w:ascii="Arial" w:hAnsi="Arial" w:cs="Arial"/>
          <w:sz w:val="22"/>
          <w:szCs w:val="22"/>
        </w:rPr>
        <w:t xml:space="preserve"> niedostateczny</w:t>
      </w:r>
    </w:p>
    <w:p w:rsidR="00AF6833" w:rsidRDefault="00AF683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 xml:space="preserve">Kryteria oceny listu oficjalnego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6543"/>
        <w:gridCol w:w="1582"/>
      </w:tblGrid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Zgodność pracy z tematem                     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Zwięzłość, rzeczowość                            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Obecność elementów charakterystycznych dla listu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                [miejscowość, data, nagłówek, podpis]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Odpowiedni układ graficzny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[właściwe rozmieszczenie charakterystycznych elementów, akapity, odstępy, marginesy]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Odpowiednia kompozycja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[przedstawienie się, sformułowanie celu, uzasadnienie prośby (propozycji), zakończenie w grzeczny sposób]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Obecność zwrotów do adresata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[1–2 poza nagłówkiem]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VII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1 estetyczne skreślenie]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10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listu prywatnego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6543"/>
        <w:gridCol w:w="1582"/>
      </w:tblGrid>
      <w:tr w:rsidR="00A40913" w:rsidRPr="00A40913" w:rsidTr="00985E21">
        <w:tc>
          <w:tcPr>
            <w:tcW w:w="1087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3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Zgodność pracy z tematem                             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Rozwinięcie tematu                                         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Obecność elementów charakterystycznych dla listu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                [miejscowość, data, nagłówek, podpis]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Odpowiedni układ graficzny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[właściwe rozmieszczenie charakterystycznych elementów, akapity, odstępy, marginesy]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Trójdzielność wypowiedzi z zachowaniem właściwych proporcji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[wstęp, rozwinięcie, zakończenie]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Obecność zwrotów do adresata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[2 – 3 poza nagłówkiem]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543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2–3 estetyczne skreślenia]</w:t>
            </w:r>
          </w:p>
        </w:tc>
        <w:tc>
          <w:tcPr>
            <w:tcW w:w="1582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F683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praca liczy mniej niż połowę objętości określonej przez nauczyciela – za kryterium VII, VIII, IX przyznaje się 0 punktów, zaś w kryterium 2 – 1 punkt.] [Jeżeli uczeń nie wyznacza granicy zdań, nie przyznaje się punktów za kryteria VII i IX.]</w:t>
      </w:r>
    </w:p>
    <w:p w:rsidR="00AF683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11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11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dopuszczający,0 p.–4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F6833" w:rsidRPr="00AF6833" w:rsidRDefault="00AF6833" w:rsidP="00A40913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 xml:space="preserve">Kryteria oceny ogłoszenia/zawiadomienia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Zredagowanie wypowiedzi nastawionej na podanie informacji o czymś, zwracającej uwagę na coś</w:t>
            </w: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Uwzględnienie niezbędnych elementów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(np. terminu, miejsca, celu, ewentualnych dodatkowych uwag na temat sprawy, nadawcy)                         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Zwięzłość, rzeczowość oraz informacyjny charakter wypowiedzi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błąd; przy ogłoszeniu o rozbudowanej treści i zawiadomieniu – 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błąd; przy ogłoszeniu o rozbudowanej treści i zawiadomieniu – 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błąd; przy ogłoszeniu o rozbudowanej treści i zawiadomieniu – dopuszczalne 3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Właściwy układ graficzny                      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[nagłówek, treść, podpis; przejrzystość zapisu]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1 estetyczne skreślenie]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Default="00A40913" w:rsidP="00A40913">
      <w:pPr>
        <w:spacing w:after="0" w:line="240" w:lineRule="auto"/>
        <w:rPr>
          <w:sz w:val="22"/>
          <w:szCs w:val="22"/>
        </w:rPr>
      </w:pPr>
    </w:p>
    <w:p w:rsidR="00AF6833" w:rsidRPr="00A40913" w:rsidRDefault="00AF683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opisu dzieła sztuki (obrazu)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Opisywanie tego, co zostało przedstawione na obrazie </w:t>
            </w:r>
          </w:p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 xml:space="preserve">[punktu nie przyznajemy, jeżeli dominuje forma opowiadania]       </w:t>
            </w:r>
            <w:r w:rsidRPr="00A4091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Wyodrębnienie i nazwanie elementów przedstawionych na obrazie</w:t>
            </w:r>
          </w:p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[niezbędne minimum ustala każdorazowo nauczyciel w zależności od rodzaju reprodukcji]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tabs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Stosowanie różnorodnych przymiotników </w:t>
            </w:r>
            <w:r w:rsidRPr="00A40913">
              <w:rPr>
                <w:sz w:val="22"/>
                <w:szCs w:val="22"/>
              </w:rPr>
              <w:t xml:space="preserve">(określających, np. kształt, wielkość, kolor, materiał) </w:t>
            </w:r>
            <w:r w:rsidRPr="00A40913">
              <w:rPr>
                <w:b/>
                <w:bCs/>
                <w:sz w:val="22"/>
                <w:szCs w:val="22"/>
              </w:rPr>
              <w:t>przy opisie dostrzeżonych na obrazie elementów</w:t>
            </w:r>
            <w:r w:rsidRPr="00A40913">
              <w:rPr>
                <w:sz w:val="22"/>
                <w:szCs w:val="22"/>
              </w:rPr>
              <w:tab/>
              <w:t>1p.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Stosowanie słownictwa</w:t>
            </w:r>
            <w:r w:rsidRPr="00A40913">
              <w:rPr>
                <w:sz w:val="22"/>
                <w:szCs w:val="22"/>
              </w:rPr>
              <w:t xml:space="preserve"> (sformułowania typu: </w:t>
            </w:r>
            <w:r w:rsidRPr="00A40913">
              <w:rPr>
                <w:i/>
                <w:iCs/>
                <w:sz w:val="22"/>
                <w:szCs w:val="22"/>
              </w:rPr>
              <w:t>na pierwszym planie, w tle...</w:t>
            </w:r>
            <w:r w:rsidRPr="00A40913">
              <w:rPr>
                <w:sz w:val="22"/>
                <w:szCs w:val="22"/>
              </w:rPr>
              <w:t xml:space="preserve">) </w:t>
            </w:r>
            <w:r w:rsidRPr="00A40913">
              <w:rPr>
                <w:b/>
                <w:bCs/>
                <w:sz w:val="22"/>
                <w:szCs w:val="22"/>
              </w:rPr>
              <w:t>sytuującego w przestrzeni obrazu opisywane elementy</w:t>
            </w:r>
            <w:r w:rsidRPr="00A40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Zamieszczenie oceny obrazu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(własne wrażenia lub refleksje na temat obrazu)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i uwzględnienie akapitów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2–3 estetyczne skreślenia]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praca liczy mniej niż połowę objętości określonej przez nauczyciela – za kryterium VI, VII, VIII przyznaje się 0 punktów.] [Jeżeli uczeń nie wyznacza granicy zdań, nie przyznaje się punktów za kryteria VI i VIII.]</w:t>
      </w: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F6833" w:rsidRPr="00A40913" w:rsidRDefault="00AF6833" w:rsidP="00A40913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opisu krajobrazu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Opisywanie tego, co przedstawia krajobraz </w:t>
            </w:r>
          </w:p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 xml:space="preserve">[punktu nie przyznajemy, jeżeli dominuje forma opowiadania]       </w:t>
            </w:r>
            <w:r w:rsidRPr="00A40913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Wyodrębnienie i nazwanie elementów krajobrazu</w:t>
            </w:r>
          </w:p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[niezbędne minimum ustala każdorazowo nauczyciel w zależności od tematu opisu]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tabs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Stosowanie różnorodnych przymiotników </w:t>
            </w:r>
            <w:r w:rsidRPr="00A40913">
              <w:rPr>
                <w:sz w:val="22"/>
                <w:szCs w:val="22"/>
              </w:rPr>
              <w:t xml:space="preserve">(określających, np. kształt, wielkość, kolor) </w:t>
            </w:r>
            <w:r w:rsidRPr="00A40913">
              <w:rPr>
                <w:b/>
                <w:bCs/>
                <w:sz w:val="22"/>
                <w:szCs w:val="22"/>
              </w:rPr>
              <w:t>przy opisywaniu elementów krajobrazu</w:t>
            </w:r>
            <w:r w:rsidRPr="00A40913">
              <w:rPr>
                <w:sz w:val="22"/>
                <w:szCs w:val="22"/>
              </w:rPr>
              <w:tab/>
              <w:t>1p.krajobr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Stosowanie słownictwa</w:t>
            </w:r>
            <w:r w:rsidRPr="00A40913">
              <w:rPr>
                <w:sz w:val="22"/>
                <w:szCs w:val="22"/>
              </w:rPr>
              <w:t xml:space="preserve"> (sformułowania typu: </w:t>
            </w:r>
            <w:r w:rsidRPr="00A40913">
              <w:rPr>
                <w:i/>
                <w:iCs/>
                <w:sz w:val="22"/>
                <w:szCs w:val="22"/>
              </w:rPr>
              <w:t>tuż za, dalej, bliżej, z lewej strony...</w:t>
            </w:r>
            <w:r w:rsidRPr="00A40913">
              <w:rPr>
                <w:sz w:val="22"/>
                <w:szCs w:val="22"/>
              </w:rPr>
              <w:t xml:space="preserve">) </w:t>
            </w:r>
            <w:r w:rsidRPr="00A40913">
              <w:rPr>
                <w:b/>
                <w:bCs/>
                <w:sz w:val="22"/>
                <w:szCs w:val="22"/>
              </w:rPr>
              <w:t>sytuującego w przestrzeni opisywane elementy</w:t>
            </w:r>
            <w:r w:rsidRPr="00A409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Zamieszczenie oceny krajobrazu </w:t>
            </w:r>
            <w:r w:rsidRPr="00A40913">
              <w:rPr>
                <w:rFonts w:ascii="Arial" w:hAnsi="Arial" w:cs="Arial"/>
                <w:sz w:val="22"/>
                <w:szCs w:val="22"/>
              </w:rPr>
              <w:t>(własne wrażenia lub refleksje)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i uwzględnienie akapitów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2–3 estetyczne skreślenia]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praca liczy mniej niż połowę objętości określonej przez nauczyciela – za kryterium VI, VII, VIII przyznaje się 0 punktów.] [Jeżeli uczeń nie wyznacza granicy zdań, nie przyznaje się punktów za kryteria VI i VIII.]</w:t>
      </w: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opisu postaci literackiej i rzeczywistej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Obecność podstawowych elementów:</w:t>
            </w:r>
          </w:p>
          <w:p w:rsidR="00A40913" w:rsidRPr="00A40913" w:rsidRDefault="00A40913" w:rsidP="00A40913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przedstawienie postaci                                                           </w:t>
            </w:r>
          </w:p>
          <w:p w:rsidR="00A40913" w:rsidRPr="00A40913" w:rsidRDefault="00A40913" w:rsidP="00A40913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opis wyglądu zewnętrznego                                                   </w:t>
            </w:r>
          </w:p>
          <w:p w:rsidR="00A40913" w:rsidRPr="00A40913" w:rsidRDefault="00A40913" w:rsidP="00A40913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nazwanie cech </w:t>
            </w:r>
          </w:p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 xml:space="preserve">      [nauczyciel każdorazowo określa minimalną ilość]</w:t>
            </w:r>
            <w:r w:rsidRPr="00A40913"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A40913" w:rsidRPr="00A40913" w:rsidRDefault="00A40913" w:rsidP="00A40913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uzasadnienie podanych cech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 xml:space="preserve">      [nauczyciel każdorazowo określa minimalną ilość]</w:t>
            </w:r>
            <w:r w:rsidRPr="00A40913"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0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ocena własna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      [zakończenie, podsumowanie] </w:t>
            </w:r>
          </w:p>
        </w:tc>
        <w:tc>
          <w:tcPr>
            <w:tcW w:w="1571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Rozwinięcie tematu                                                      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Spójność i logiczne uporządkowanie opisu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i uwzględnienie odpowiedniej ilości akapitów                                           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2–3 estetyczne skreślenia]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praca liczy mniej niż połowę objętości określonej przez nauczyciela – za kryterium IV, V, VI przyznaje się 0 punktów, zaś w kryterium 2 – 1 punkt.] [Jeżeli uczeń nie wyznacza granicy zdań, nie przyznaje się punktów za kryteria IV i VI.]</w:t>
      </w: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12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12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11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 plus,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F6833" w:rsidRDefault="00AF683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F6833" w:rsidRPr="00A40913" w:rsidRDefault="00AF683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lastRenderedPageBreak/>
        <w:t>Kryteria oceny opisu przedmiotu</w:t>
      </w:r>
      <w:r w:rsidRPr="00A40913">
        <w:rPr>
          <w:rFonts w:ascii="Arial" w:hAnsi="Arial" w:cs="Arial"/>
          <w:b/>
          <w:bCs/>
          <w:iCs/>
          <w:sz w:val="22"/>
          <w:szCs w:val="22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Wyodrębnienie i nazwanie elementów (części składowych) przedmiotu</w:t>
            </w:r>
          </w:p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[niezbędne minimum ustala każdorazowo nauczyciel w zależności od opisywanego przedmiotu]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tabs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Stosowanie różnorodnych przymiotników </w:t>
            </w:r>
            <w:r w:rsidRPr="00A40913">
              <w:rPr>
                <w:sz w:val="22"/>
                <w:szCs w:val="22"/>
              </w:rPr>
              <w:t xml:space="preserve">(określających, np. kształt, wielkość, kolor, materiał) </w:t>
            </w:r>
            <w:r w:rsidRPr="00A40913">
              <w:rPr>
                <w:b/>
                <w:bCs/>
                <w:sz w:val="22"/>
                <w:szCs w:val="22"/>
              </w:rPr>
              <w:t>przy opisywaniu elementów przedmiotu</w:t>
            </w:r>
            <w:r w:rsidRPr="00A40913">
              <w:rPr>
                <w:sz w:val="22"/>
                <w:szCs w:val="22"/>
              </w:rPr>
              <w:tab/>
              <w:t>1p.krajobr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Stosowanie słownictwa</w:t>
            </w:r>
            <w:r w:rsidRPr="00A40913">
              <w:rPr>
                <w:sz w:val="22"/>
                <w:szCs w:val="22"/>
              </w:rPr>
              <w:t xml:space="preserve"> (sformułowania typu: </w:t>
            </w:r>
            <w:r w:rsidRPr="00A40913">
              <w:rPr>
                <w:i/>
                <w:iCs/>
                <w:sz w:val="22"/>
                <w:szCs w:val="22"/>
              </w:rPr>
              <w:t>na górze, z tyłu, pod spodem, bliżej, z lewej strony...</w:t>
            </w:r>
            <w:r w:rsidRPr="00A40913">
              <w:rPr>
                <w:sz w:val="22"/>
                <w:szCs w:val="22"/>
              </w:rPr>
              <w:t xml:space="preserve">) </w:t>
            </w:r>
            <w:r w:rsidRPr="00A40913">
              <w:rPr>
                <w:b/>
                <w:bCs/>
                <w:sz w:val="22"/>
                <w:szCs w:val="22"/>
              </w:rPr>
              <w:t>sytuującego względem siebie opisywane elementy przedmiotu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Ujęcie opisu w schemat trójdzielności wypowiedzi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Sformułowanie własnych wrażeń, refleksji dotyczących opisanego przedmiotu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i uwzględnienie akapitów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2–3 estetyczne skreślenia]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  <w:vertAlign w:val="superscript"/>
        </w:rPr>
        <w:t>*</w:t>
      </w:r>
      <w:r w:rsidRPr="00A40913">
        <w:rPr>
          <w:sz w:val="22"/>
          <w:szCs w:val="22"/>
        </w:rPr>
        <w:t xml:space="preserve">Kryteria nie powinny być stosowane do opisów nieskomplikowanych przedmiotów. 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praca liczy mniej niż połowę objętości określonej przez nauczyciela – za kryterium VI, VII, VIII przyznaje się 0 punktów.]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uczeń nie wyznacza granicy zdań, nie przyznaje się punktów za kryteria VI i VIII.]</w:t>
      </w:r>
    </w:p>
    <w:p w:rsidR="00AF6833" w:rsidRPr="00AF683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 xml:space="preserve">Kryteria oceny opowiadania odtwórczego </w:t>
      </w:r>
    </w:p>
    <w:p w:rsidR="00A40913" w:rsidRPr="00A40913" w:rsidRDefault="00A40913" w:rsidP="00A40913">
      <w:pPr>
        <w:pStyle w:val="Tytu"/>
        <w:rPr>
          <w:rFonts w:ascii="Arial" w:hAnsi="Arial" w:cs="Arial"/>
          <w:iCs/>
          <w:sz w:val="22"/>
          <w:szCs w:val="22"/>
        </w:rPr>
      </w:pPr>
      <w:r w:rsidRPr="00A40913">
        <w:rPr>
          <w:rFonts w:ascii="Arial" w:hAnsi="Arial" w:cs="Arial"/>
          <w:iCs/>
          <w:sz w:val="22"/>
          <w:szCs w:val="22"/>
        </w:rPr>
        <w:t>(napisanego na podstawie utworu literackiego)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Ujęcie najważniejszych składników treści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[nauczyciel określa każdorazowo dla konkretnego utworu]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Nagwek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Opowiadanie treści swoimi słowami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są nieliczne zaczerpnięcia z tekstu pojedynczych wyrażeń lub zwrotów.]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Przedstawienie przyczynowo – skutkowego toku wydarzeń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tabs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Obecność słownictwa dynamizującego tok opowiadania</w:t>
            </w:r>
            <w:r w:rsidRPr="00A40913">
              <w:rPr>
                <w:sz w:val="22"/>
                <w:szCs w:val="22"/>
              </w:rPr>
              <w:t xml:space="preserve"> [nagromadzenie czasowników oraz stosowanie wyrazów wskazujących na następstwo zdarzeń]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Wypowiedź jest spójną, zamkniętą całością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[zawiera: 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wprowadzenie do wydarzeń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opis ich przebiegu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zakończenie]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IX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i uwzględnienie akapitów                                                                                          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2–3 estetyczne skreślenia]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uczeń ogranicza się do przepisania utworu (lub jego fragmentów), nie przyznaje się punktów za żadne kryterium.] [Jeżeli praca liczy mniej niż połowę objętości określonej przez nauczyciela – za kryterium VI, VII, VIII przyznaje się 0 punktów.] [Jeżeli uczeń nie wyznacza granicy zdań, nie przyznaje się punktów za kryteria VI i VIII.]</w:t>
      </w: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dopuszczający,0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 xml:space="preserve">Kryteria oceny opowiadania twórczego </w:t>
      </w:r>
    </w:p>
    <w:p w:rsidR="00A40913" w:rsidRPr="00A40913" w:rsidRDefault="00A40913" w:rsidP="00A40913">
      <w:pPr>
        <w:pStyle w:val="Tytu"/>
        <w:rPr>
          <w:rFonts w:ascii="Arial" w:hAnsi="Arial" w:cs="Arial"/>
          <w:iCs/>
          <w:sz w:val="22"/>
          <w:szCs w:val="22"/>
        </w:rPr>
      </w:pPr>
      <w:r w:rsidRPr="00A40913">
        <w:rPr>
          <w:rFonts w:ascii="Arial" w:hAnsi="Arial" w:cs="Arial"/>
          <w:iCs/>
          <w:sz w:val="22"/>
          <w:szCs w:val="22"/>
        </w:rPr>
        <w:t>(zredagowanego na podstawie zdarzeń przeżytych lub wymyślonych przez autora)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Zgodność pracy z tematem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Rozwinięcie tematu        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Przedstawienie przyczynowo – skutkowego toku wydarzeń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tabs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Obecność słownictwa dynamizującego tok opowiadania</w:t>
            </w:r>
            <w:r w:rsidRPr="00A40913">
              <w:rPr>
                <w:sz w:val="22"/>
                <w:szCs w:val="22"/>
              </w:rPr>
              <w:t xml:space="preserve"> [nagromadzenie czasowników oraz stosowanie wyrazów wskazujących na następstwo zdarzeń]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Wypowiedź jest spójną, zamkniętą całością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[zawiera: 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wprowadzenie do wydarzeń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opis ich przebiegu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zakończenie]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i uwzględnienie akapitów                                                                                          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2–3 estetyczne skreślenia]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praca liczy mniej niż połowę objętości określonej przez nauczyciela – za kryterium VI, VII, VIII przyznaje się 0 punktów, zaś w kryterium 2 – 1 punkt.]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uczeń nie wyznacza granicy zdań, nie przyznaje się punktów za kryteria VI i VIII.]</w:t>
      </w:r>
    </w:p>
    <w:p w:rsidR="00A40913" w:rsidRPr="00A40913" w:rsidRDefault="00A40913" w:rsidP="00A40913">
      <w:pPr>
        <w:pStyle w:val="Tytu"/>
        <w:ind w:left="360"/>
        <w:jc w:val="left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10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 xml:space="preserve">Kryteria oceny opowiadania twórczego z dialogiem </w:t>
      </w:r>
    </w:p>
    <w:p w:rsidR="00A40913" w:rsidRPr="00A40913" w:rsidRDefault="00A40913" w:rsidP="00A40913">
      <w:pPr>
        <w:pStyle w:val="Tytu"/>
        <w:rPr>
          <w:rFonts w:ascii="Arial" w:hAnsi="Arial" w:cs="Arial"/>
          <w:iCs/>
          <w:sz w:val="22"/>
          <w:szCs w:val="22"/>
        </w:rPr>
      </w:pPr>
      <w:r w:rsidRPr="00A40913">
        <w:rPr>
          <w:rFonts w:ascii="Arial" w:hAnsi="Arial" w:cs="Arial"/>
          <w:iCs/>
          <w:sz w:val="22"/>
          <w:szCs w:val="22"/>
        </w:rPr>
        <w:t>(zredagowanego na podstawie zdarzeń przeżytych lub wymyślonych przez autora)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Zgodność pracy z tematem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Rozwinięcie tematu        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Przedstawienie przyczynowo – skutkowego toku wyda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rzeń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tabs>
                <w:tab w:val="right" w:pos="9072"/>
              </w:tabs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Obecność słownictwa dynamizującego tok opowiadania</w:t>
            </w:r>
            <w:r w:rsidRPr="00A40913">
              <w:rPr>
                <w:sz w:val="22"/>
                <w:szCs w:val="22"/>
              </w:rPr>
              <w:t xml:space="preserve"> [nagromadzenie czasowników oraz stosowanie wyrazów wskazujących na następstwo zdarzeń]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Wypowiedź jest spójną, zamkniętą całością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[zawiera: 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wprowadzenie do wydarzeń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lastRenderedPageBreak/>
              <w:t>opis ich przebiegu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zakończenie]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Poprawnie zapisany dialog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[każda kolejna wypowiedź zapisana od nowej linii, od myślnika, wielką literą]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Zachowanie właściwych proporcji między częścią narracyjną a dialogiem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XI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i uwzględnienie akapitów                                                                                          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2–3 estetyczne skreślenia]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praca liczy mniej niż połowę objętości określonej przez nauczyciela – za kryterium VIII, IX, X przyznaje się 0 punktów, zaś w kryterium 2 – 1 punkt.] [Jeżeli uczeń nie wyznacza granicy zdań, nie przyznaje się punktów za kryteria VIII i X.]</w:t>
      </w: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12 p. [bez żadnego błędu] –&gt; celujący,12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11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 plus,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dopuszczający,0 p.–5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 xml:space="preserve">Kryteria oceny planu ramowego </w:t>
      </w:r>
    </w:p>
    <w:p w:rsidR="00A40913" w:rsidRPr="00A40913" w:rsidRDefault="00A40913" w:rsidP="00A40913">
      <w:pPr>
        <w:pStyle w:val="Tytu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>[notatka w formie planu]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Wybór najistotniejszych wydarzeń (informacji)</w:t>
            </w: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Zapisanie wydarzeń w punktach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Zwięzłość, rzeczowość punktów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Zapis w formie równoważników zdań</w:t>
            </w:r>
            <w:r w:rsidRPr="00A40913">
              <w:rPr>
                <w:sz w:val="22"/>
                <w:szCs w:val="22"/>
              </w:rPr>
              <w:t xml:space="preserve">                                                          [dopuszczalne nieliczne odstępstwa w zależności od liczby punktów]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1 estetyczne skreślenie]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celujący,9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 xml:space="preserve">Kryteria oceny planu szczegółowego </w:t>
      </w:r>
    </w:p>
    <w:p w:rsidR="00A40913" w:rsidRPr="00A40913" w:rsidRDefault="00A40913" w:rsidP="00A40913">
      <w:pPr>
        <w:pStyle w:val="Tytu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>[notatka w formie planu]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Wybór i zapis najistotniejszych wydarzeń (informacji) w punktach</w:t>
            </w: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Uzupełnienie treści punktów podpunktami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Zwięzłość, rzeczowość punktów i podpunktów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[podpunkty nie muszą pojawiać się przy każdym punkcie]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Zapis w formie równoważników zdań</w:t>
            </w:r>
            <w:r w:rsidRPr="00A40913">
              <w:rPr>
                <w:sz w:val="22"/>
                <w:szCs w:val="22"/>
              </w:rPr>
              <w:t xml:space="preserve">                                                          [dopuszczalne nieliczne odstępstwa w zależności od liczby punktów i podpunktów]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Poprawność zapisu 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[konsekwencja w zastosowanym sposobie zapisu, np. 1. a) b)]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1 estetyczne skreślenie]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10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przepisu kulinarnego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Realizacja tematu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[podanie składników i sposobu postępowania z nimi]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Podanie prawdopodobnej ilości składników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[dotyczy także wagi, objętości]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Zachowanie logicznego układu podawanych czynności dotyczących postępowania ze składnikami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Rzeczowość i komunikatywność           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[pisanie w prosty sposób, zrozumiały dla każdego odbiorcy]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Konsekwencja użytych form czasowników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[uczeń stosuje bezokoliczniki, formy trybu rozkazującego lub formy 1. osoby liczby mnogiej]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Przejrzysty zapis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[dwuczęściowy: 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podanie składników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informacje o kolejności czynności]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1–2 estetyczne skreślenia]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uczeń nie wyznacza granicy zdań, nie przyznaje się punktów za kryteria VII i IX.]</w:t>
      </w: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10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0 p.–4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F6833" w:rsidRDefault="00AF683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sprawozdania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6543"/>
        <w:gridCol w:w="1582"/>
      </w:tblGrid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Opowiadanie o wydarzeniach z punktu widzenia uczestnika bądź świadka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Rozwinięcie tematu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Stosowanie czasowników w czasie przeszłym 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(w liczbie pojedynczej lub mnogiej)         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Zamieszczenie informacji o miejscu, czasie i uczestnikach wydarzeń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[punkt przyznajemy za podanie wszystkich informacji]</w:t>
            </w: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Stosowanie słownictwa informującego o kolejności wydarzeń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(np. </w:t>
            </w:r>
            <w:r w:rsidRPr="00A40913">
              <w:rPr>
                <w:rFonts w:ascii="Arial" w:hAnsi="Arial" w:cs="Arial"/>
                <w:i/>
                <w:iCs/>
                <w:sz w:val="22"/>
                <w:szCs w:val="22"/>
              </w:rPr>
              <w:t>później, potem, następnie...</w:t>
            </w:r>
            <w:r w:rsidRPr="00A4091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Ocena wydarzeń z punktu widzenia świadka bądź uczestnika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(sformułowanie wrażeń, refleksji)                                   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Wypowiedź jest spójną, zamkniętą całością</w:t>
            </w:r>
            <w:r w:rsidRPr="00A40913">
              <w:rPr>
                <w:sz w:val="22"/>
                <w:szCs w:val="22"/>
              </w:rPr>
              <w:t xml:space="preserve">                                                      [w tym: zaznaczenie akapitami trójdzielności wypowiedzi]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IX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 błędy]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3 błędy]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XI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2–3 estetyczne skreślenie]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  <w:r w:rsidRPr="00A40913">
        <w:rPr>
          <w:sz w:val="22"/>
          <w:szCs w:val="22"/>
        </w:rPr>
        <w:t>[Jeżeli praca liczy mniej niż połowę objętości określonej przez nauczyciela – za kryterium VIII, IX, X przyznaje się 0 punktów, zaś w kryterium 2 – 1 punkt.] [Jeżeli uczeń nie wyznacza granicy zdań, nie przyznaje się punktów za kryteria VIII i X.]</w:t>
      </w: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12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celujący,12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11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 plus,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dopuszczający,0 p.–5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wpisu do pamiętnika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7"/>
        <w:gridCol w:w="1571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7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Zapisanie wierszyka (aforyzmu, rymowanki)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Podpisanie wpisu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Umieszczenie daty  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Szata graficzna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0–2p. 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VIII</w:t>
            </w:r>
          </w:p>
        </w:tc>
        <w:tc>
          <w:tcPr>
            <w:tcW w:w="6447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dopuszczający,0 p.–3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zaproszenia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448"/>
        <w:gridCol w:w="1570"/>
      </w:tblGrid>
      <w:tr w:rsidR="00A40913" w:rsidRPr="00A40913" w:rsidTr="00985E21">
        <w:tc>
          <w:tcPr>
            <w:tcW w:w="1194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8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570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448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Zamieszczenie informacji odpowiadających na pytania: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4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Kto? </w:t>
            </w:r>
          </w:p>
          <w:p w:rsidR="00A40913" w:rsidRPr="00A40913" w:rsidRDefault="00A40913" w:rsidP="00A40913">
            <w:pPr>
              <w:pStyle w:val="Tytu"/>
              <w:ind w:left="3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A40913">
              <w:rPr>
                <w:rFonts w:ascii="Arial" w:hAnsi="Arial" w:cs="Arial"/>
                <w:sz w:val="22"/>
                <w:szCs w:val="22"/>
              </w:rPr>
              <w:t>[podpis pod zaproszeniem]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4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Kogo? </w:t>
            </w:r>
          </w:p>
          <w:p w:rsidR="00A40913" w:rsidRPr="00A40913" w:rsidRDefault="00A40913" w:rsidP="00A40913">
            <w:pPr>
              <w:pStyle w:val="Tytu"/>
              <w:ind w:left="3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A40913">
              <w:rPr>
                <w:rFonts w:ascii="Arial" w:hAnsi="Arial" w:cs="Arial"/>
                <w:sz w:val="22"/>
                <w:szCs w:val="22"/>
              </w:rPr>
              <w:t>[informacje o adresacie]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4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co? </w:t>
            </w:r>
          </w:p>
          <w:p w:rsidR="00A40913" w:rsidRPr="00A40913" w:rsidRDefault="00A40913" w:rsidP="00A40913">
            <w:pPr>
              <w:pStyle w:val="Tytu"/>
              <w:ind w:left="3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A40913">
              <w:rPr>
                <w:rFonts w:ascii="Arial" w:hAnsi="Arial" w:cs="Arial"/>
                <w:sz w:val="22"/>
                <w:szCs w:val="22"/>
              </w:rPr>
              <w:t>[nazwa uroczystości, imprezy]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4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Kiedy? </w:t>
            </w:r>
          </w:p>
          <w:p w:rsidR="00A40913" w:rsidRPr="00A40913" w:rsidRDefault="00A40913" w:rsidP="00A40913">
            <w:pPr>
              <w:pStyle w:val="Tytu"/>
              <w:ind w:left="3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A40913">
              <w:rPr>
                <w:rFonts w:ascii="Arial" w:hAnsi="Arial" w:cs="Arial"/>
                <w:sz w:val="22"/>
                <w:szCs w:val="22"/>
              </w:rPr>
              <w:t>[dzień, miesiąc, rok, godzina]</w:t>
            </w:r>
          </w:p>
          <w:p w:rsidR="00A40913" w:rsidRPr="00A40913" w:rsidRDefault="00A40913" w:rsidP="00A40913">
            <w:pPr>
              <w:pStyle w:val="Tytu"/>
              <w:numPr>
                <w:ilvl w:val="0"/>
                <w:numId w:val="24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Gdzie? </w:t>
            </w:r>
            <w:r w:rsidRPr="00A40913">
              <w:rPr>
                <w:rFonts w:ascii="Arial" w:hAnsi="Arial" w:cs="Arial"/>
                <w:sz w:val="22"/>
                <w:szCs w:val="22"/>
              </w:rPr>
              <w:t>[miejsce uroczystości, imprezy]</w:t>
            </w:r>
          </w:p>
        </w:tc>
        <w:tc>
          <w:tcPr>
            <w:tcW w:w="1570" w:type="dxa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1p.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6448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Zastosowanie charakterystycznego słownictwa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[np. </w:t>
            </w:r>
            <w:r w:rsidRPr="00A409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uprzejmie/serdecznie </w:t>
            </w:r>
            <w:r w:rsidRPr="00A4091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zapraszam</w:t>
            </w:r>
            <w:r w:rsidRPr="00A40913">
              <w:rPr>
                <w:rFonts w:ascii="Arial" w:hAnsi="Arial" w:cs="Arial"/>
                <w:i/>
                <w:iCs/>
                <w:sz w:val="22"/>
                <w:szCs w:val="22"/>
              </w:rPr>
              <w:t>, mam zaszczyt/honor zaprosić, proszę o przybycie na...</w:t>
            </w:r>
            <w:r w:rsidRPr="00A40913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570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448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Zwięzłość, rzeczowość oraz informacyjny charakter wypowiedzi     </w:t>
            </w:r>
          </w:p>
        </w:tc>
        <w:tc>
          <w:tcPr>
            <w:tcW w:w="1570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448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językowa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70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448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ortograficzna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70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6448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Poprawność interpunkcyjna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[dopuszczalny 1 błąd]</w:t>
            </w:r>
          </w:p>
        </w:tc>
        <w:tc>
          <w:tcPr>
            <w:tcW w:w="1570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6448" w:type="dxa"/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Estetyka zapisu                                                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[czystość, czytelność zapisu]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 1 estetyczne skreślenie]</w:t>
            </w:r>
          </w:p>
        </w:tc>
        <w:tc>
          <w:tcPr>
            <w:tcW w:w="1570" w:type="dxa"/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  <w:u w:val="single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11 p. [bez żadnego błędu]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celujący,11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 10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 plus, 9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8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 plus,7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 plus,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dopuszczający,0 p. – 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pStyle w:val="Tytu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Zasady oceniania dyktand</w:t>
      </w:r>
    </w:p>
    <w:p w:rsidR="00A40913" w:rsidRPr="00A40913" w:rsidRDefault="00A40913" w:rsidP="00A40913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     </w:t>
      </w:r>
      <w:r w:rsidRPr="00A40913">
        <w:rPr>
          <w:rFonts w:ascii="Arial" w:hAnsi="Arial" w:cs="Arial"/>
          <w:b w:val="0"/>
          <w:sz w:val="22"/>
          <w:szCs w:val="22"/>
        </w:rPr>
        <w:t xml:space="preserve">Każde dyktando poprzedzone jest przypomnieniem określonych zasad ortograficznych oraz opracowaniem określonego zestawu </w:t>
      </w:r>
      <w:proofErr w:type="spellStart"/>
      <w:r w:rsidRPr="00A40913">
        <w:rPr>
          <w:rFonts w:ascii="Arial" w:hAnsi="Arial" w:cs="Arial"/>
          <w:b w:val="0"/>
          <w:sz w:val="22"/>
          <w:szCs w:val="22"/>
        </w:rPr>
        <w:t>ortogramów</w:t>
      </w:r>
      <w:proofErr w:type="spellEnd"/>
      <w:r w:rsidRPr="00A40913">
        <w:rPr>
          <w:rFonts w:ascii="Arial" w:hAnsi="Arial" w:cs="Arial"/>
          <w:b w:val="0"/>
          <w:sz w:val="22"/>
          <w:szCs w:val="22"/>
        </w:rPr>
        <w:t>.</w:t>
      </w:r>
    </w:p>
    <w:p w:rsidR="00A40913" w:rsidRPr="00A40913" w:rsidRDefault="00A40913" w:rsidP="00A40913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A40913">
        <w:rPr>
          <w:rFonts w:ascii="Arial" w:hAnsi="Arial" w:cs="Arial"/>
          <w:b w:val="0"/>
          <w:sz w:val="22"/>
          <w:szCs w:val="22"/>
        </w:rPr>
        <w:t xml:space="preserve">     Przyjmuje się następujące wymagania w zakresie umiejętności poprawnego pisania </w:t>
      </w:r>
      <w:proofErr w:type="spellStart"/>
      <w:r w:rsidRPr="00A40913">
        <w:rPr>
          <w:rFonts w:ascii="Arial" w:hAnsi="Arial" w:cs="Arial"/>
          <w:b w:val="0"/>
          <w:sz w:val="22"/>
          <w:szCs w:val="22"/>
        </w:rPr>
        <w:t>ortogramów</w:t>
      </w:r>
      <w:proofErr w:type="spellEnd"/>
      <w:r w:rsidRPr="00A40913">
        <w:rPr>
          <w:rFonts w:ascii="Arial" w:hAnsi="Arial" w:cs="Arial"/>
          <w:b w:val="0"/>
          <w:sz w:val="22"/>
          <w:szCs w:val="22"/>
        </w:rPr>
        <w:t xml:space="preserve"> opracowanych na lekcjach:</w:t>
      </w:r>
    </w:p>
    <w:p w:rsidR="00A40913" w:rsidRPr="00A40913" w:rsidRDefault="00A40913" w:rsidP="00A40913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A40913" w:rsidRPr="00A40913" w:rsidRDefault="00A40913" w:rsidP="00A40913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A40913">
        <w:rPr>
          <w:rFonts w:ascii="Arial" w:hAnsi="Arial" w:cs="Arial"/>
          <w:b w:val="0"/>
          <w:sz w:val="22"/>
          <w:szCs w:val="22"/>
        </w:rPr>
        <w:t xml:space="preserve">50 – 59 % </w:t>
      </w:r>
      <w:proofErr w:type="spellStart"/>
      <w:r w:rsidRPr="00A40913">
        <w:rPr>
          <w:rFonts w:ascii="Arial" w:hAnsi="Arial" w:cs="Arial"/>
          <w:b w:val="0"/>
          <w:sz w:val="22"/>
          <w:szCs w:val="22"/>
        </w:rPr>
        <w:t>ortogramów</w:t>
      </w:r>
      <w:proofErr w:type="spellEnd"/>
      <w:r w:rsidRPr="00A40913">
        <w:rPr>
          <w:rFonts w:ascii="Arial" w:hAnsi="Arial" w:cs="Arial"/>
          <w:b w:val="0"/>
          <w:sz w:val="22"/>
          <w:szCs w:val="22"/>
        </w:rPr>
        <w:t xml:space="preserve">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b w:val="0"/>
          <w:sz w:val="22"/>
          <w:szCs w:val="22"/>
        </w:rPr>
        <w:t xml:space="preserve"> dopuszczający (plus),</w:t>
      </w:r>
    </w:p>
    <w:p w:rsidR="00A40913" w:rsidRPr="00A40913" w:rsidRDefault="00A40913" w:rsidP="00A40913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A40913">
        <w:rPr>
          <w:rFonts w:ascii="Arial" w:hAnsi="Arial" w:cs="Arial"/>
          <w:b w:val="0"/>
          <w:sz w:val="22"/>
          <w:szCs w:val="22"/>
        </w:rPr>
        <w:t xml:space="preserve">60 – 74 % </w:t>
      </w:r>
      <w:proofErr w:type="spellStart"/>
      <w:r w:rsidRPr="00A40913">
        <w:rPr>
          <w:rFonts w:ascii="Arial" w:hAnsi="Arial" w:cs="Arial"/>
          <w:b w:val="0"/>
          <w:sz w:val="22"/>
          <w:szCs w:val="22"/>
        </w:rPr>
        <w:t>ortogramów</w:t>
      </w:r>
      <w:proofErr w:type="spellEnd"/>
      <w:r w:rsidRPr="00A40913">
        <w:rPr>
          <w:rFonts w:ascii="Arial" w:hAnsi="Arial" w:cs="Arial"/>
          <w:b w:val="0"/>
          <w:sz w:val="22"/>
          <w:szCs w:val="22"/>
        </w:rPr>
        <w:t xml:space="preserve">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b w:val="0"/>
          <w:sz w:val="22"/>
          <w:szCs w:val="22"/>
        </w:rPr>
        <w:t xml:space="preserve"> dostateczny (plus),</w:t>
      </w:r>
    </w:p>
    <w:p w:rsidR="00A40913" w:rsidRPr="00A40913" w:rsidRDefault="00A40913" w:rsidP="00A40913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A40913">
        <w:rPr>
          <w:rFonts w:ascii="Arial" w:hAnsi="Arial" w:cs="Arial"/>
          <w:b w:val="0"/>
          <w:sz w:val="22"/>
          <w:szCs w:val="22"/>
        </w:rPr>
        <w:t xml:space="preserve">75 – 89 % </w:t>
      </w:r>
      <w:proofErr w:type="spellStart"/>
      <w:r w:rsidRPr="00A40913">
        <w:rPr>
          <w:rFonts w:ascii="Arial" w:hAnsi="Arial" w:cs="Arial"/>
          <w:b w:val="0"/>
          <w:sz w:val="22"/>
          <w:szCs w:val="22"/>
        </w:rPr>
        <w:t>ortogramów</w:t>
      </w:r>
      <w:proofErr w:type="spellEnd"/>
      <w:r w:rsidRPr="00A40913">
        <w:rPr>
          <w:rFonts w:ascii="Arial" w:hAnsi="Arial" w:cs="Arial"/>
          <w:b w:val="0"/>
          <w:sz w:val="22"/>
          <w:szCs w:val="22"/>
        </w:rPr>
        <w:t xml:space="preserve">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b w:val="0"/>
          <w:sz w:val="22"/>
          <w:szCs w:val="22"/>
        </w:rPr>
        <w:t xml:space="preserve"> dobry (plus),</w:t>
      </w:r>
    </w:p>
    <w:p w:rsidR="00A40913" w:rsidRPr="00A40913" w:rsidRDefault="00A40913" w:rsidP="00A40913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A40913">
        <w:rPr>
          <w:rFonts w:ascii="Arial" w:hAnsi="Arial" w:cs="Arial"/>
          <w:b w:val="0"/>
          <w:sz w:val="22"/>
          <w:szCs w:val="22"/>
        </w:rPr>
        <w:t xml:space="preserve">90 – 100 % </w:t>
      </w:r>
      <w:proofErr w:type="spellStart"/>
      <w:r w:rsidRPr="00A40913">
        <w:rPr>
          <w:rFonts w:ascii="Arial" w:hAnsi="Arial" w:cs="Arial"/>
          <w:b w:val="0"/>
          <w:sz w:val="22"/>
          <w:szCs w:val="22"/>
        </w:rPr>
        <w:t>ortogramów</w:t>
      </w:r>
      <w:proofErr w:type="spellEnd"/>
      <w:r w:rsidRPr="00A40913">
        <w:rPr>
          <w:rFonts w:ascii="Arial" w:hAnsi="Arial" w:cs="Arial"/>
          <w:b w:val="0"/>
          <w:sz w:val="22"/>
          <w:szCs w:val="22"/>
        </w:rPr>
        <w:t xml:space="preserve">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b w:val="0"/>
          <w:sz w:val="22"/>
          <w:szCs w:val="22"/>
        </w:rPr>
        <w:t xml:space="preserve"> bardzo dobry,</w:t>
      </w:r>
    </w:p>
    <w:p w:rsidR="00A40913" w:rsidRPr="00A40913" w:rsidRDefault="00A40913" w:rsidP="00A40913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A40913">
        <w:rPr>
          <w:rFonts w:ascii="Arial" w:hAnsi="Arial" w:cs="Arial"/>
          <w:b w:val="0"/>
          <w:sz w:val="22"/>
          <w:szCs w:val="22"/>
        </w:rPr>
        <w:t xml:space="preserve">100 % </w:t>
      </w:r>
      <w:proofErr w:type="spellStart"/>
      <w:r w:rsidRPr="00A40913">
        <w:rPr>
          <w:rFonts w:ascii="Arial" w:hAnsi="Arial" w:cs="Arial"/>
          <w:b w:val="0"/>
          <w:sz w:val="22"/>
          <w:szCs w:val="22"/>
        </w:rPr>
        <w:t>ortogramów</w:t>
      </w:r>
      <w:proofErr w:type="spellEnd"/>
      <w:r w:rsidRPr="00A40913">
        <w:rPr>
          <w:rFonts w:ascii="Arial" w:hAnsi="Arial" w:cs="Arial"/>
          <w:b w:val="0"/>
          <w:sz w:val="22"/>
          <w:szCs w:val="22"/>
        </w:rPr>
        <w:t xml:space="preserve">, całkowita poprawność interpunkcyjna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b w:val="0"/>
          <w:sz w:val="22"/>
          <w:szCs w:val="22"/>
        </w:rPr>
        <w:t xml:space="preserve"> celujący.</w:t>
      </w:r>
    </w:p>
    <w:p w:rsidR="00A40913" w:rsidRPr="00A40913" w:rsidRDefault="00A40913" w:rsidP="00A4091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40913" w:rsidRPr="00A40913" w:rsidRDefault="00A40913" w:rsidP="00A4091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recytacji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970"/>
        <w:gridCol w:w="1048"/>
      </w:tblGrid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rPr>
          <w:trHeight w:val="126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Znajomość tekstu</w:t>
            </w:r>
          </w:p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[dwa nieznaczne błędy (w tym podpowiedzi nauczyciela) – 2 punkty; od 3 do 5 błędów – 1punkt; liczne błędy, podpowiedzi wykluczają  przyznawanie punktów za kolejne kryteria, uczeń otrzymuje ocenę niedostateczną]</w:t>
            </w:r>
            <w:r w:rsidRPr="00A40913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Wyraźne mówienie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[uczeń jest słyszany i rozumiany]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Właściwe tempo mówienia  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[dostosowane do sytuacji lirycznej ukazanej w wierszu; przestrzeganie znaków interpunkcyjnych]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Wyraziste mówienie 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>[uczeń dostosowuje sposób mówienia do sytuacji lirycznej ukazanej w wierszu; głosem wyraża uczucia, zaciekawia, wzrusza itp.]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2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1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ind w:left="360"/>
        <w:jc w:val="center"/>
        <w:rPr>
          <w:b/>
          <w:bCs/>
          <w:iCs/>
          <w:sz w:val="22"/>
          <w:szCs w:val="22"/>
        </w:rPr>
      </w:pPr>
      <w:r w:rsidRPr="00A40913">
        <w:rPr>
          <w:b/>
          <w:bCs/>
          <w:iCs/>
          <w:sz w:val="22"/>
          <w:szCs w:val="22"/>
        </w:rPr>
        <w:t>Kryteria oceny rysunkowych konkretyzacji utworów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970"/>
        <w:gridCol w:w="1048"/>
      </w:tblGrid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 kryterium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Praca plastyczna jest realizacją podanego tematu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tabs>
                <w:tab w:val="left" w:pos="1245"/>
              </w:tabs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 xml:space="preserve">Związek pracy z tekstem  </w:t>
            </w:r>
          </w:p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[dopuszczalne, w zależności od stopnia trudności, 1–2 rozbieżności]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Oryginalność wyrażonej treści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1–2p.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Oryginalność zastosowanej techniki    </w:t>
            </w:r>
          </w:p>
          <w:p w:rsidR="00A40913" w:rsidRPr="00A40913" w:rsidRDefault="00A40913" w:rsidP="00A40913">
            <w:pPr>
              <w:spacing w:after="0" w:line="240" w:lineRule="auto"/>
              <w:rPr>
                <w:sz w:val="22"/>
                <w:szCs w:val="22"/>
              </w:rPr>
            </w:pPr>
            <w:r w:rsidRPr="00A40913">
              <w:rPr>
                <w:sz w:val="22"/>
                <w:szCs w:val="22"/>
              </w:rPr>
              <w:t xml:space="preserve">[2 punkty przyznaje się, jeżeli uczeń do wykonania pracy użył innych materiałów niż kartka i kredki ]  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1–2p.</w:t>
            </w:r>
          </w:p>
        </w:tc>
      </w:tr>
    </w:tbl>
    <w:p w:rsidR="00A40913" w:rsidRPr="00A40913" w:rsidRDefault="00A40913" w:rsidP="00A40913">
      <w:pPr>
        <w:pStyle w:val="Tytu"/>
        <w:jc w:val="left"/>
        <w:rPr>
          <w:rFonts w:ascii="Arial" w:hAnsi="Arial" w:cs="Arial"/>
          <w:sz w:val="22"/>
          <w:szCs w:val="22"/>
        </w:rPr>
      </w:pPr>
      <w:r w:rsidRPr="00A40913">
        <w:rPr>
          <w:rFonts w:ascii="Arial" w:hAnsi="Arial" w:cs="Arial"/>
          <w:sz w:val="22"/>
          <w:szCs w:val="22"/>
        </w:rPr>
        <w:t xml:space="preserve">Propozycja przeliczenia punktów na oceny: 6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celujący, 5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bardzo dobry,4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dobry, 3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dostateczny, 2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dopuszczający, 1 p. </w:t>
      </w:r>
      <w:r w:rsidRPr="00A40913">
        <w:rPr>
          <w:rFonts w:ascii="Arial" w:hAnsi="Arial" w:cs="Arial"/>
          <w:sz w:val="22"/>
          <w:szCs w:val="22"/>
        </w:rPr>
        <w:sym w:font="Wingdings" w:char="F0E0"/>
      </w:r>
      <w:r w:rsidRPr="00A40913">
        <w:rPr>
          <w:rFonts w:ascii="Arial" w:hAnsi="Arial" w:cs="Arial"/>
          <w:sz w:val="22"/>
          <w:szCs w:val="22"/>
        </w:rPr>
        <w:t xml:space="preserve"> niedostateczny.</w:t>
      </w:r>
    </w:p>
    <w:p w:rsidR="00A40913" w:rsidRPr="00A40913" w:rsidRDefault="00A40913" w:rsidP="00A40913">
      <w:pPr>
        <w:pStyle w:val="Tytu"/>
        <w:rPr>
          <w:rFonts w:ascii="Arial" w:hAnsi="Arial" w:cs="Arial"/>
          <w:b/>
          <w:bCs/>
          <w:iCs/>
          <w:sz w:val="22"/>
          <w:szCs w:val="22"/>
        </w:rPr>
      </w:pPr>
      <w:r w:rsidRPr="00A40913">
        <w:rPr>
          <w:rFonts w:ascii="Arial" w:hAnsi="Arial" w:cs="Arial"/>
          <w:b/>
          <w:bCs/>
          <w:iCs/>
          <w:sz w:val="22"/>
          <w:szCs w:val="22"/>
        </w:rPr>
        <w:t>Kryteria oceny współpracy w grupie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6970"/>
        <w:gridCol w:w="1048"/>
      </w:tblGrid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Numer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Elementy współpracy podlegające punktowaniu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Liczba punktów</w:t>
            </w:r>
          </w:p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Ogólne zaangażowanie w pracę grupy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>Bezpośredni wkład w realizację powierzonego zadania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Tytu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Stopień wywiązania się z pełnionej funkcji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pStyle w:val="Podtytu"/>
              <w:rPr>
                <w:rFonts w:ascii="Arial" w:hAnsi="Arial" w:cs="Arial"/>
                <w:sz w:val="22"/>
                <w:szCs w:val="22"/>
              </w:rPr>
            </w:pPr>
            <w:r w:rsidRPr="00A40913">
              <w:rPr>
                <w:rFonts w:ascii="Arial" w:hAnsi="Arial" w:cs="Arial"/>
                <w:sz w:val="22"/>
                <w:szCs w:val="22"/>
              </w:rPr>
              <w:t xml:space="preserve">Umiejętności współpracy z innymi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  <w:tr w:rsidR="00A40913" w:rsidRPr="00A40913" w:rsidTr="00985E21"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3" w:rsidRPr="00A40913" w:rsidRDefault="00A40913" w:rsidP="00A40913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40913">
              <w:rPr>
                <w:b/>
                <w:bCs/>
                <w:sz w:val="22"/>
                <w:szCs w:val="22"/>
              </w:rPr>
              <w:t>Rozumienie własnej sytuacji w grupie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913" w:rsidRPr="00A40913" w:rsidRDefault="00A40913" w:rsidP="00A40913">
            <w:pPr>
              <w:pStyle w:val="Tytu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913">
              <w:rPr>
                <w:rFonts w:ascii="Arial" w:hAnsi="Arial" w:cs="Arial"/>
                <w:b/>
                <w:bCs/>
                <w:sz w:val="22"/>
                <w:szCs w:val="22"/>
              </w:rPr>
              <w:t>0–2p.</w:t>
            </w:r>
          </w:p>
        </w:tc>
      </w:tr>
    </w:tbl>
    <w:p w:rsidR="00A40913" w:rsidRPr="00A40913" w:rsidRDefault="00A40913" w:rsidP="00A40913">
      <w:pPr>
        <w:pStyle w:val="Bezodstpw"/>
        <w:rPr>
          <w:rFonts w:ascii="Arial" w:hAnsi="Arial" w:cs="Arial"/>
          <w:sz w:val="22"/>
          <w:szCs w:val="22"/>
        </w:rPr>
      </w:pPr>
    </w:p>
    <w:p w:rsidR="00A40913" w:rsidRPr="00A40913" w:rsidRDefault="00A40913" w:rsidP="00A40913">
      <w:pPr>
        <w:spacing w:after="0" w:line="240" w:lineRule="auto"/>
        <w:rPr>
          <w:sz w:val="22"/>
          <w:szCs w:val="22"/>
          <w:u w:val="single"/>
        </w:rPr>
      </w:pPr>
      <w:r w:rsidRPr="00A40913">
        <w:rPr>
          <w:sz w:val="22"/>
          <w:szCs w:val="22"/>
        </w:rPr>
        <w:t xml:space="preserve">Proponowana liczba przyznanych punktów i ich ocena: 9–10 punktów </w:t>
      </w:r>
      <w:r w:rsidRPr="00A40913">
        <w:rPr>
          <w:sz w:val="22"/>
          <w:szCs w:val="22"/>
        </w:rPr>
        <w:sym w:font="Wingdings" w:char="F0E0"/>
      </w:r>
      <w:r w:rsidRPr="00A40913">
        <w:rPr>
          <w:sz w:val="22"/>
          <w:szCs w:val="22"/>
        </w:rPr>
        <w:t xml:space="preserve"> „</w:t>
      </w:r>
      <w:r w:rsidRPr="00A40913">
        <w:rPr>
          <w:b/>
          <w:bCs/>
          <w:sz w:val="22"/>
          <w:szCs w:val="22"/>
        </w:rPr>
        <w:t>++</w:t>
      </w:r>
      <w:r w:rsidRPr="00A40913">
        <w:rPr>
          <w:sz w:val="22"/>
          <w:szCs w:val="22"/>
        </w:rPr>
        <w:t>”,</w:t>
      </w:r>
      <w:r w:rsidRPr="00A40913">
        <w:rPr>
          <w:sz w:val="22"/>
          <w:szCs w:val="22"/>
          <w:u w:val="single"/>
        </w:rPr>
        <w:t xml:space="preserve"> </w:t>
      </w:r>
      <w:r w:rsidRPr="00A40913">
        <w:rPr>
          <w:sz w:val="22"/>
          <w:szCs w:val="22"/>
        </w:rPr>
        <w:t xml:space="preserve">6–8 punktów </w:t>
      </w:r>
      <w:r w:rsidRPr="00A40913">
        <w:rPr>
          <w:sz w:val="22"/>
          <w:szCs w:val="22"/>
        </w:rPr>
        <w:sym w:font="Wingdings" w:char="F0E0"/>
      </w:r>
      <w:r w:rsidRPr="00A40913">
        <w:rPr>
          <w:sz w:val="22"/>
          <w:szCs w:val="22"/>
        </w:rPr>
        <w:t xml:space="preserve"> „</w:t>
      </w:r>
      <w:r w:rsidRPr="00A40913">
        <w:rPr>
          <w:b/>
          <w:bCs/>
          <w:sz w:val="22"/>
          <w:szCs w:val="22"/>
        </w:rPr>
        <w:t>+</w:t>
      </w:r>
      <w:r w:rsidRPr="00A40913">
        <w:rPr>
          <w:sz w:val="22"/>
          <w:szCs w:val="22"/>
        </w:rPr>
        <w:t xml:space="preserve">”, 4–5 punktów </w:t>
      </w:r>
      <w:r w:rsidRPr="00A40913">
        <w:rPr>
          <w:sz w:val="22"/>
          <w:szCs w:val="22"/>
        </w:rPr>
        <w:sym w:font="Wingdings" w:char="F0E0"/>
      </w:r>
      <w:r w:rsidRPr="00A40913">
        <w:rPr>
          <w:sz w:val="22"/>
          <w:szCs w:val="22"/>
        </w:rPr>
        <w:t xml:space="preserve"> „nic”, 0–3 punktów </w:t>
      </w:r>
      <w:r w:rsidRPr="00A40913">
        <w:rPr>
          <w:sz w:val="22"/>
          <w:szCs w:val="22"/>
        </w:rPr>
        <w:sym w:font="Wingdings" w:char="F0E0"/>
      </w:r>
      <w:r w:rsidRPr="00A40913">
        <w:rPr>
          <w:sz w:val="22"/>
          <w:szCs w:val="22"/>
        </w:rPr>
        <w:t xml:space="preserve"> „</w:t>
      </w:r>
      <w:r w:rsidRPr="00A40913">
        <w:rPr>
          <w:b/>
          <w:bCs/>
          <w:sz w:val="22"/>
          <w:szCs w:val="22"/>
        </w:rPr>
        <w:t xml:space="preserve">– </w:t>
      </w:r>
      <w:r w:rsidRPr="00A40913">
        <w:rPr>
          <w:sz w:val="22"/>
          <w:szCs w:val="22"/>
        </w:rPr>
        <w:t>”.</w:t>
      </w:r>
    </w:p>
    <w:p w:rsidR="00A40913" w:rsidRPr="00A40913" w:rsidRDefault="00A40913" w:rsidP="00A40913">
      <w:pPr>
        <w:spacing w:after="0" w:line="240" w:lineRule="auto"/>
        <w:rPr>
          <w:sz w:val="22"/>
          <w:szCs w:val="22"/>
        </w:rPr>
      </w:pPr>
    </w:p>
    <w:p w:rsidR="00A40913" w:rsidRPr="00A40913" w:rsidRDefault="00A40913" w:rsidP="00A40913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8B2CA6" w:rsidRPr="00A40913" w:rsidRDefault="008B2CA6" w:rsidP="00A40913">
      <w:pPr>
        <w:spacing w:after="0" w:line="240" w:lineRule="auto"/>
        <w:rPr>
          <w:sz w:val="22"/>
          <w:szCs w:val="22"/>
        </w:rPr>
      </w:pPr>
    </w:p>
    <w:sectPr w:rsidR="008B2CA6" w:rsidRPr="00A40913" w:rsidSect="00AF6833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FB" w:rsidRDefault="008F39FB" w:rsidP="00A40913">
      <w:pPr>
        <w:spacing w:after="0" w:line="240" w:lineRule="auto"/>
      </w:pPr>
      <w:r>
        <w:separator/>
      </w:r>
    </w:p>
  </w:endnote>
  <w:endnote w:type="continuationSeparator" w:id="0">
    <w:p w:rsidR="008F39FB" w:rsidRDefault="008F39FB" w:rsidP="00A4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378"/>
      <w:docPartObj>
        <w:docPartGallery w:val="Page Numbers (Bottom of Page)"/>
        <w:docPartUnique/>
      </w:docPartObj>
    </w:sdtPr>
    <w:sdtEndPr/>
    <w:sdtContent>
      <w:p w:rsidR="00A40913" w:rsidRDefault="00A409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94">
          <w:rPr>
            <w:noProof/>
          </w:rPr>
          <w:t>4</w:t>
        </w:r>
        <w:r>
          <w:fldChar w:fldCharType="end"/>
        </w:r>
      </w:p>
    </w:sdtContent>
  </w:sdt>
  <w:p w:rsidR="00A40913" w:rsidRDefault="00A40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FB" w:rsidRDefault="008F39FB" w:rsidP="00A40913">
      <w:pPr>
        <w:spacing w:after="0" w:line="240" w:lineRule="auto"/>
      </w:pPr>
      <w:r>
        <w:separator/>
      </w:r>
    </w:p>
  </w:footnote>
  <w:footnote w:type="continuationSeparator" w:id="0">
    <w:p w:rsidR="008F39FB" w:rsidRDefault="008F39FB" w:rsidP="00A4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01B"/>
    <w:multiLevelType w:val="hybridMultilevel"/>
    <w:tmpl w:val="1F22BCCC"/>
    <w:lvl w:ilvl="0" w:tplc="DDCA245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11E93"/>
    <w:multiLevelType w:val="hybridMultilevel"/>
    <w:tmpl w:val="2DB85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1307"/>
    <w:multiLevelType w:val="hybridMultilevel"/>
    <w:tmpl w:val="53740AE4"/>
    <w:lvl w:ilvl="0" w:tplc="4B488C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9E12A31"/>
    <w:multiLevelType w:val="hybridMultilevel"/>
    <w:tmpl w:val="3EB047DE"/>
    <w:lvl w:ilvl="0" w:tplc="D48801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A3AFD"/>
    <w:multiLevelType w:val="hybridMultilevel"/>
    <w:tmpl w:val="48AE9968"/>
    <w:lvl w:ilvl="0" w:tplc="79F6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B34698"/>
    <w:multiLevelType w:val="hybridMultilevel"/>
    <w:tmpl w:val="E85829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1B664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B0B2381"/>
    <w:multiLevelType w:val="hybridMultilevel"/>
    <w:tmpl w:val="DB247B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88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B6564"/>
    <w:multiLevelType w:val="hybridMultilevel"/>
    <w:tmpl w:val="EEC45554"/>
    <w:lvl w:ilvl="0" w:tplc="DDCA245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30A56"/>
    <w:multiLevelType w:val="hybridMultilevel"/>
    <w:tmpl w:val="63646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7C4A13"/>
    <w:multiLevelType w:val="hybridMultilevel"/>
    <w:tmpl w:val="1E6EB40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0E3A84"/>
    <w:multiLevelType w:val="hybridMultilevel"/>
    <w:tmpl w:val="1EAC052E"/>
    <w:lvl w:ilvl="0" w:tplc="DDCA245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67276"/>
    <w:multiLevelType w:val="hybridMultilevel"/>
    <w:tmpl w:val="96B2D1B4"/>
    <w:lvl w:ilvl="0" w:tplc="404E5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A16CA2"/>
    <w:multiLevelType w:val="hybridMultilevel"/>
    <w:tmpl w:val="A5D0A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5125FD"/>
    <w:multiLevelType w:val="hybridMultilevel"/>
    <w:tmpl w:val="B0A4F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88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F305A"/>
    <w:multiLevelType w:val="hybridMultilevel"/>
    <w:tmpl w:val="51D4CBC0"/>
    <w:lvl w:ilvl="0" w:tplc="79F6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E04400"/>
    <w:multiLevelType w:val="hybridMultilevel"/>
    <w:tmpl w:val="D6BCABD8"/>
    <w:lvl w:ilvl="0" w:tplc="785E0F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3D03E4"/>
    <w:multiLevelType w:val="hybridMultilevel"/>
    <w:tmpl w:val="DB247B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830B0A"/>
    <w:multiLevelType w:val="hybridMultilevel"/>
    <w:tmpl w:val="63AAF2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FB73F2"/>
    <w:multiLevelType w:val="hybridMultilevel"/>
    <w:tmpl w:val="B0A4F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88C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915C3"/>
    <w:multiLevelType w:val="hybridMultilevel"/>
    <w:tmpl w:val="04824C54"/>
    <w:lvl w:ilvl="0" w:tplc="DDCA2458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42224"/>
    <w:multiLevelType w:val="hybridMultilevel"/>
    <w:tmpl w:val="DB247BAA"/>
    <w:lvl w:ilvl="0" w:tplc="A09E7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17C3A"/>
    <w:multiLevelType w:val="hybridMultilevel"/>
    <w:tmpl w:val="44863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5316C7"/>
    <w:multiLevelType w:val="hybridMultilevel"/>
    <w:tmpl w:val="13C487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53A759B"/>
    <w:multiLevelType w:val="hybridMultilevel"/>
    <w:tmpl w:val="085ADA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B334C5"/>
    <w:multiLevelType w:val="hybridMultilevel"/>
    <w:tmpl w:val="FB769C0C"/>
    <w:lvl w:ilvl="0" w:tplc="6276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7"/>
  </w:num>
  <w:num w:numId="5">
    <w:abstractNumId w:val="23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19"/>
  </w:num>
  <w:num w:numId="14">
    <w:abstractNumId w:val="7"/>
  </w:num>
  <w:num w:numId="15">
    <w:abstractNumId w:val="22"/>
  </w:num>
  <w:num w:numId="16">
    <w:abstractNumId w:val="14"/>
  </w:num>
  <w:num w:numId="17">
    <w:abstractNumId w:val="0"/>
  </w:num>
  <w:num w:numId="18">
    <w:abstractNumId w:val="10"/>
  </w:num>
  <w:num w:numId="19">
    <w:abstractNumId w:val="3"/>
  </w:num>
  <w:num w:numId="20">
    <w:abstractNumId w:val="5"/>
  </w:num>
  <w:num w:numId="21">
    <w:abstractNumId w:val="15"/>
  </w:num>
  <w:num w:numId="22">
    <w:abstractNumId w:val="11"/>
  </w:num>
  <w:num w:numId="23">
    <w:abstractNumId w:val="4"/>
  </w:num>
  <w:num w:numId="24">
    <w:abstractNumId w:val="24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3"/>
    <w:rsid w:val="001A2694"/>
    <w:rsid w:val="002A33FA"/>
    <w:rsid w:val="00797CA0"/>
    <w:rsid w:val="008B2CA6"/>
    <w:rsid w:val="008F39FB"/>
    <w:rsid w:val="00A40913"/>
    <w:rsid w:val="00AF6833"/>
    <w:rsid w:val="00C2740C"/>
    <w:rsid w:val="00F0735F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91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09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409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913"/>
  </w:style>
  <w:style w:type="paragraph" w:styleId="Stopka">
    <w:name w:val="footer"/>
    <w:basedOn w:val="Normalny"/>
    <w:link w:val="StopkaZnak"/>
    <w:uiPriority w:val="99"/>
    <w:unhideWhenUsed/>
    <w:rsid w:val="00A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913"/>
  </w:style>
  <w:style w:type="character" w:customStyle="1" w:styleId="Nagwek1Znak">
    <w:name w:val="Nagłówek 1 Znak"/>
    <w:basedOn w:val="Domylnaczcionkaakapitu"/>
    <w:link w:val="Nagwek1"/>
    <w:uiPriority w:val="9"/>
    <w:rsid w:val="00A4091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0913"/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0913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409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40913"/>
    <w:rPr>
      <w:rFonts w:ascii="Times New Roman" w:eastAsia="Times New Roman" w:hAnsi="Times New Roman" w:cs="Times New Roman"/>
      <w:sz w:val="3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A40913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4091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0913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0913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40913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091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40913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0913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0913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91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A40913"/>
  </w:style>
  <w:style w:type="paragraph" w:styleId="Bezodstpw">
    <w:name w:val="No Spacing"/>
    <w:uiPriority w:val="1"/>
    <w:qFormat/>
    <w:rsid w:val="00A4091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091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09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4091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913"/>
  </w:style>
  <w:style w:type="paragraph" w:styleId="Stopka">
    <w:name w:val="footer"/>
    <w:basedOn w:val="Normalny"/>
    <w:link w:val="StopkaZnak"/>
    <w:uiPriority w:val="99"/>
    <w:unhideWhenUsed/>
    <w:rsid w:val="00A40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913"/>
  </w:style>
  <w:style w:type="character" w:customStyle="1" w:styleId="Nagwek1Znak">
    <w:name w:val="Nagłówek 1 Znak"/>
    <w:basedOn w:val="Domylnaczcionkaakapitu"/>
    <w:link w:val="Nagwek1"/>
    <w:uiPriority w:val="9"/>
    <w:rsid w:val="00A4091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0913"/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0913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4091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40913"/>
    <w:rPr>
      <w:rFonts w:ascii="Times New Roman" w:eastAsia="Times New Roman" w:hAnsi="Times New Roman" w:cs="Times New Roman"/>
      <w:sz w:val="3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A40913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4091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0913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0913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40913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091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40913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0913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0913"/>
    <w:pPr>
      <w:spacing w:after="0" w:line="240" w:lineRule="auto"/>
      <w:ind w:left="36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913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rsid w:val="00A40913"/>
  </w:style>
  <w:style w:type="paragraph" w:styleId="Bezodstpw">
    <w:name w:val="No Spacing"/>
    <w:uiPriority w:val="1"/>
    <w:qFormat/>
    <w:rsid w:val="00A4091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6137</Words>
  <Characters>36822</Characters>
  <Application>Microsoft Office Word</Application>
  <DocSecurity>0</DocSecurity>
  <Lines>306</Lines>
  <Paragraphs>85</Paragraphs>
  <ScaleCrop>false</ScaleCrop>
  <Company>Hewlett-Packard</Company>
  <LinksUpToDate>false</LinksUpToDate>
  <CharactersWithSpaces>42874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2013-09-17T17:38:00Z</dcterms:created>
  <dcterms:modified xsi:type="dcterms:W3CDTF">2015-09-11T19:14:00Z</dcterms:modified>
</cp:coreProperties>
</file>